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25D6" w14:textId="77777777" w:rsidR="004B51CD" w:rsidRPr="0067217D" w:rsidRDefault="004B51CD" w:rsidP="00C37149">
      <w:pPr>
        <w:rPr>
          <w:rFonts w:ascii="Tahoma" w:hAnsi="Tahoma" w:cs="Tahoma"/>
          <w:sz w:val="22"/>
          <w:szCs w:val="22"/>
        </w:rPr>
      </w:pPr>
    </w:p>
    <w:p w14:paraId="47D433D2" w14:textId="77777777" w:rsidR="007E73A1" w:rsidRPr="007E73A1" w:rsidRDefault="007E73A1" w:rsidP="007E73A1">
      <w:pPr>
        <w:autoSpaceDE w:val="0"/>
        <w:autoSpaceDN w:val="0"/>
        <w:adjustRightInd w:val="0"/>
        <w:rPr>
          <w:rFonts w:ascii="Tahoma" w:eastAsiaTheme="minorHAnsi" w:hAnsi="Tahoma" w:cs="Tahoma"/>
          <w:b/>
          <w:bCs/>
          <w:color w:val="000000"/>
          <w:sz w:val="28"/>
          <w:szCs w:val="28"/>
          <w:lang w:eastAsia="en-US"/>
        </w:rPr>
      </w:pPr>
      <w:r w:rsidRPr="007E73A1">
        <w:rPr>
          <w:rFonts w:ascii="Tahoma" w:eastAsiaTheme="minorHAnsi" w:hAnsi="Tahoma" w:cs="Tahoma"/>
          <w:b/>
          <w:bCs/>
          <w:color w:val="000000"/>
          <w:sz w:val="28"/>
          <w:szCs w:val="28"/>
          <w:lang w:eastAsia="en-US"/>
        </w:rPr>
        <w:t>Patient participation Group Purpose</w:t>
      </w:r>
    </w:p>
    <w:p w14:paraId="32D4D828" w14:textId="77777777" w:rsidR="007E73A1" w:rsidRPr="007E73A1" w:rsidRDefault="007E73A1" w:rsidP="007E73A1">
      <w:pPr>
        <w:autoSpaceDE w:val="0"/>
        <w:autoSpaceDN w:val="0"/>
        <w:adjustRightInd w:val="0"/>
        <w:rPr>
          <w:rFonts w:ascii="Tahoma" w:eastAsiaTheme="minorHAnsi" w:hAnsi="Tahoma" w:cs="Tahoma"/>
          <w:color w:val="000000"/>
          <w:sz w:val="28"/>
          <w:szCs w:val="28"/>
          <w:lang w:eastAsia="en-US"/>
        </w:rPr>
      </w:pPr>
    </w:p>
    <w:p w14:paraId="2A753A58" w14:textId="77777777" w:rsidR="007E73A1" w:rsidRPr="007E73A1" w:rsidRDefault="007E73A1" w:rsidP="007E73A1">
      <w:pPr>
        <w:autoSpaceDE w:val="0"/>
        <w:autoSpaceDN w:val="0"/>
        <w:adjustRightInd w:val="0"/>
        <w:rPr>
          <w:rFonts w:ascii="Tahoma" w:eastAsiaTheme="minorHAnsi" w:hAnsi="Tahoma" w:cs="Tahoma"/>
          <w:b/>
          <w:bCs/>
          <w:color w:val="000000"/>
          <w:sz w:val="22"/>
          <w:szCs w:val="22"/>
          <w:lang w:eastAsia="en-US"/>
        </w:rPr>
      </w:pPr>
      <w:r w:rsidRPr="007E73A1">
        <w:rPr>
          <w:rFonts w:ascii="Tahoma" w:eastAsiaTheme="minorHAnsi" w:hAnsi="Tahoma" w:cs="Tahoma"/>
          <w:b/>
          <w:bCs/>
          <w:color w:val="000000"/>
          <w:sz w:val="22"/>
          <w:szCs w:val="22"/>
          <w:lang w:eastAsia="en-US"/>
        </w:rPr>
        <w:t xml:space="preserve">Purpose </w:t>
      </w:r>
    </w:p>
    <w:p w14:paraId="6E4C0434" w14:textId="77777777" w:rsidR="007E73A1" w:rsidRPr="007E73A1" w:rsidRDefault="007E73A1" w:rsidP="007E73A1">
      <w:pPr>
        <w:autoSpaceDE w:val="0"/>
        <w:autoSpaceDN w:val="0"/>
        <w:adjustRightInd w:val="0"/>
        <w:rPr>
          <w:rFonts w:ascii="Tahoma" w:eastAsiaTheme="minorHAnsi" w:hAnsi="Tahoma" w:cs="Tahoma"/>
          <w:color w:val="000000"/>
          <w:sz w:val="28"/>
          <w:szCs w:val="28"/>
          <w:lang w:eastAsia="en-US"/>
        </w:rPr>
      </w:pPr>
    </w:p>
    <w:p w14:paraId="754A2E9B" w14:textId="77777777" w:rsidR="007E73A1" w:rsidRPr="007E73A1" w:rsidRDefault="007E73A1" w:rsidP="007E73A1">
      <w:pPr>
        <w:spacing w:after="200" w:line="276" w:lineRule="auto"/>
        <w:rPr>
          <w:rFonts w:ascii="Tahoma" w:eastAsiaTheme="minorHAnsi" w:hAnsi="Tahoma" w:cs="Tahoma"/>
          <w:sz w:val="22"/>
          <w:szCs w:val="22"/>
          <w:lang w:eastAsia="en-US"/>
        </w:rPr>
      </w:pPr>
      <w:r w:rsidRPr="007E73A1">
        <w:rPr>
          <w:rFonts w:ascii="Tahoma" w:eastAsiaTheme="minorHAnsi" w:hAnsi="Tahoma" w:cs="Tahoma"/>
          <w:sz w:val="22"/>
          <w:szCs w:val="22"/>
          <w:lang w:eastAsia="en-US"/>
        </w:rPr>
        <w:t xml:space="preserve">The purpose of the Patient Participation Group (PPG) is to ensure that patients and carers are involved in decisions about the range, shape and quality of services provided by their practice.  The requirement aims to promote the proactive and innovative involvement of patients and carers through the use of effective PPGs and to act on a range of sources of patient and carer feedback in order to improve the services delivered by the practice. </w:t>
      </w:r>
    </w:p>
    <w:p w14:paraId="39EAE9EB" w14:textId="77777777" w:rsidR="007E73A1" w:rsidRPr="007E73A1" w:rsidRDefault="007E73A1" w:rsidP="007E73A1">
      <w:pPr>
        <w:autoSpaceDE w:val="0"/>
        <w:autoSpaceDN w:val="0"/>
        <w:adjustRightInd w:val="0"/>
        <w:rPr>
          <w:rFonts w:ascii="Tahoma" w:eastAsiaTheme="minorHAnsi" w:hAnsi="Tahoma" w:cs="Tahoma"/>
          <w:b/>
          <w:color w:val="000000"/>
          <w:sz w:val="22"/>
          <w:szCs w:val="22"/>
          <w:lang w:eastAsia="en-US"/>
        </w:rPr>
      </w:pPr>
    </w:p>
    <w:p w14:paraId="041CAEB9" w14:textId="77777777" w:rsidR="007E73A1" w:rsidRPr="007E73A1" w:rsidRDefault="007E73A1" w:rsidP="007E73A1">
      <w:pPr>
        <w:autoSpaceDE w:val="0"/>
        <w:autoSpaceDN w:val="0"/>
        <w:adjustRightInd w:val="0"/>
        <w:rPr>
          <w:rFonts w:ascii="Tahoma" w:eastAsiaTheme="minorHAnsi" w:hAnsi="Tahoma" w:cs="Tahoma"/>
          <w:b/>
          <w:color w:val="000000"/>
          <w:sz w:val="22"/>
          <w:szCs w:val="22"/>
          <w:lang w:eastAsia="en-US"/>
        </w:rPr>
      </w:pPr>
      <w:r w:rsidRPr="007E73A1">
        <w:rPr>
          <w:rFonts w:ascii="Tahoma" w:eastAsiaTheme="minorHAnsi" w:hAnsi="Tahoma" w:cs="Tahoma"/>
          <w:b/>
          <w:color w:val="000000"/>
          <w:sz w:val="22"/>
          <w:szCs w:val="22"/>
          <w:lang w:eastAsia="en-US"/>
        </w:rPr>
        <w:t xml:space="preserve">The role of the PPG includes: </w:t>
      </w:r>
    </w:p>
    <w:p w14:paraId="5B679438" w14:textId="77777777" w:rsidR="007E73A1" w:rsidRPr="007E73A1" w:rsidRDefault="007E73A1" w:rsidP="007E73A1">
      <w:pPr>
        <w:autoSpaceDE w:val="0"/>
        <w:autoSpaceDN w:val="0"/>
        <w:adjustRightInd w:val="0"/>
        <w:rPr>
          <w:rFonts w:ascii="Tahoma" w:eastAsiaTheme="minorHAnsi" w:hAnsi="Tahoma" w:cs="Tahoma"/>
          <w:color w:val="000000"/>
          <w:sz w:val="22"/>
          <w:szCs w:val="22"/>
          <w:lang w:eastAsia="en-US"/>
        </w:rPr>
      </w:pPr>
    </w:p>
    <w:p w14:paraId="2FAE1E35" w14:textId="77777777" w:rsidR="007E73A1" w:rsidRPr="007E73A1" w:rsidRDefault="007E73A1" w:rsidP="007E73A1">
      <w:pPr>
        <w:autoSpaceDE w:val="0"/>
        <w:autoSpaceDN w:val="0"/>
        <w:adjustRightInd w:val="0"/>
        <w:spacing w:after="36"/>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being a critical friend to the practice </w:t>
      </w:r>
    </w:p>
    <w:p w14:paraId="45C9A661" w14:textId="77777777" w:rsidR="007E73A1" w:rsidRPr="007E73A1" w:rsidRDefault="007E73A1" w:rsidP="007E73A1">
      <w:pPr>
        <w:autoSpaceDE w:val="0"/>
        <w:autoSpaceDN w:val="0"/>
        <w:adjustRightInd w:val="0"/>
        <w:spacing w:after="36"/>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advising the practice on the patient perspective and providing insight into the responsiveness and quality of services </w:t>
      </w:r>
    </w:p>
    <w:p w14:paraId="6400A9E2" w14:textId="77777777" w:rsidR="007E73A1" w:rsidRPr="007E73A1" w:rsidRDefault="007E73A1" w:rsidP="007E73A1">
      <w:pPr>
        <w:autoSpaceDE w:val="0"/>
        <w:autoSpaceDN w:val="0"/>
        <w:adjustRightInd w:val="0"/>
        <w:spacing w:after="36"/>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encourage patients to take greater responsibility for their own and their family’s health </w:t>
      </w:r>
    </w:p>
    <w:p w14:paraId="08822A5B" w14:textId="77777777" w:rsidR="007E73A1" w:rsidRPr="007E73A1" w:rsidRDefault="007E73A1" w:rsidP="007E73A1">
      <w:pPr>
        <w:autoSpaceDE w:val="0"/>
        <w:autoSpaceDN w:val="0"/>
        <w:adjustRightInd w:val="0"/>
        <w:spacing w:after="36"/>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carrying out research into the views of those who use the practice </w:t>
      </w:r>
    </w:p>
    <w:p w14:paraId="049FA414" w14:textId="77777777" w:rsidR="007E73A1" w:rsidRPr="007E73A1" w:rsidRDefault="007E73A1" w:rsidP="007E73A1">
      <w:pPr>
        <w:autoSpaceDE w:val="0"/>
        <w:autoSpaceDN w:val="0"/>
        <w:adjustRightInd w:val="0"/>
        <w:spacing w:after="36"/>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organising health promotion events and improving health literacy </w:t>
      </w:r>
    </w:p>
    <w:p w14:paraId="7B663D86" w14:textId="77777777" w:rsidR="007E73A1" w:rsidRPr="007E73A1" w:rsidRDefault="007E73A1" w:rsidP="007E73A1">
      <w:pPr>
        <w:autoSpaceDE w:val="0"/>
        <w:autoSpaceDN w:val="0"/>
        <w:adjustRightInd w:val="0"/>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ongoing communication with the patient population. </w:t>
      </w:r>
    </w:p>
    <w:p w14:paraId="1C53289B" w14:textId="77777777" w:rsidR="007E73A1" w:rsidRPr="007E73A1" w:rsidRDefault="007E73A1" w:rsidP="007E73A1">
      <w:pPr>
        <w:autoSpaceDE w:val="0"/>
        <w:autoSpaceDN w:val="0"/>
        <w:adjustRightInd w:val="0"/>
        <w:rPr>
          <w:rFonts w:ascii="Tahoma" w:eastAsiaTheme="minorHAnsi" w:hAnsi="Tahoma" w:cs="Tahoma"/>
          <w:b/>
          <w:bCs/>
          <w:color w:val="000000"/>
          <w:sz w:val="22"/>
          <w:szCs w:val="22"/>
          <w:lang w:eastAsia="en-US"/>
        </w:rPr>
      </w:pPr>
    </w:p>
    <w:p w14:paraId="3D497D94" w14:textId="77777777" w:rsidR="007E73A1" w:rsidRPr="007E73A1" w:rsidRDefault="007E73A1" w:rsidP="007E73A1">
      <w:pPr>
        <w:autoSpaceDE w:val="0"/>
        <w:autoSpaceDN w:val="0"/>
        <w:adjustRightInd w:val="0"/>
        <w:rPr>
          <w:rFonts w:ascii="Tahoma" w:eastAsiaTheme="minorHAnsi" w:hAnsi="Tahoma" w:cs="Tahoma"/>
          <w:b/>
          <w:bCs/>
          <w:color w:val="000000"/>
          <w:sz w:val="22"/>
          <w:szCs w:val="22"/>
          <w:lang w:eastAsia="en-US"/>
        </w:rPr>
      </w:pPr>
    </w:p>
    <w:p w14:paraId="4763643E" w14:textId="77777777" w:rsidR="007E73A1" w:rsidRPr="007E73A1" w:rsidRDefault="007E73A1" w:rsidP="007E73A1">
      <w:pPr>
        <w:autoSpaceDE w:val="0"/>
        <w:autoSpaceDN w:val="0"/>
        <w:adjustRightInd w:val="0"/>
        <w:rPr>
          <w:rFonts w:ascii="Tahoma" w:eastAsiaTheme="minorHAnsi" w:hAnsi="Tahoma" w:cs="Tahoma"/>
          <w:b/>
          <w:bCs/>
          <w:color w:val="000000"/>
          <w:sz w:val="22"/>
          <w:szCs w:val="22"/>
          <w:lang w:eastAsia="en-US"/>
        </w:rPr>
      </w:pPr>
      <w:r w:rsidRPr="007E73A1">
        <w:rPr>
          <w:rFonts w:ascii="Tahoma" w:eastAsiaTheme="minorHAnsi" w:hAnsi="Tahoma" w:cs="Tahoma"/>
          <w:b/>
          <w:bCs/>
          <w:color w:val="000000"/>
          <w:sz w:val="22"/>
          <w:szCs w:val="22"/>
          <w:lang w:eastAsia="en-US"/>
        </w:rPr>
        <w:t xml:space="preserve">Practice Requirements </w:t>
      </w:r>
    </w:p>
    <w:p w14:paraId="4B097152" w14:textId="77777777" w:rsidR="007E73A1" w:rsidRPr="007E73A1" w:rsidRDefault="007E73A1" w:rsidP="007E73A1">
      <w:pPr>
        <w:autoSpaceDE w:val="0"/>
        <w:autoSpaceDN w:val="0"/>
        <w:adjustRightInd w:val="0"/>
        <w:rPr>
          <w:rFonts w:ascii="Tahoma" w:eastAsiaTheme="minorHAnsi" w:hAnsi="Tahoma" w:cs="Tahoma"/>
          <w:color w:val="000000"/>
          <w:sz w:val="22"/>
          <w:szCs w:val="22"/>
          <w:lang w:eastAsia="en-US"/>
        </w:rPr>
      </w:pPr>
    </w:p>
    <w:p w14:paraId="444D259D" w14:textId="3470E4DA" w:rsidR="007E73A1" w:rsidRPr="007E73A1" w:rsidRDefault="007E73A1" w:rsidP="007E73A1">
      <w:pPr>
        <w:autoSpaceDE w:val="0"/>
        <w:autoSpaceDN w:val="0"/>
        <w:adjustRightInd w:val="0"/>
        <w:spacing w:after="37"/>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to develop and maintain a PPG for the purpose of obtaining the views of patients and enabling the practice to obtain feedback from the practice population on services delivered by the </w:t>
      </w:r>
      <w:r w:rsidR="0098475D" w:rsidRPr="007E73A1">
        <w:rPr>
          <w:rFonts w:ascii="Tahoma" w:eastAsiaTheme="minorHAnsi" w:hAnsi="Tahoma" w:cs="Tahoma"/>
          <w:color w:val="000000"/>
          <w:sz w:val="22"/>
          <w:szCs w:val="22"/>
          <w:lang w:eastAsia="en-US"/>
        </w:rPr>
        <w:t>contractor.</w:t>
      </w:r>
      <w:r w:rsidRPr="007E73A1">
        <w:rPr>
          <w:rFonts w:ascii="Tahoma" w:eastAsiaTheme="minorHAnsi" w:hAnsi="Tahoma" w:cs="Tahoma"/>
          <w:color w:val="000000"/>
          <w:sz w:val="22"/>
          <w:szCs w:val="22"/>
          <w:lang w:eastAsia="en-US"/>
        </w:rPr>
        <w:t xml:space="preserve"> </w:t>
      </w:r>
    </w:p>
    <w:p w14:paraId="5EA8D52B" w14:textId="6A086120" w:rsidR="007E73A1" w:rsidRPr="007E73A1" w:rsidRDefault="007E73A1" w:rsidP="007E73A1">
      <w:pPr>
        <w:autoSpaceDE w:val="0"/>
        <w:autoSpaceDN w:val="0"/>
        <w:adjustRightInd w:val="0"/>
        <w:spacing w:after="37"/>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to make reasonable efforts for this group to be representative of the practice patient population</w:t>
      </w:r>
      <w:r w:rsidR="0098475D">
        <w:rPr>
          <w:rFonts w:ascii="Tahoma" w:eastAsiaTheme="minorHAnsi" w:hAnsi="Tahoma" w:cs="Tahoma"/>
          <w:color w:val="000000"/>
          <w:sz w:val="22"/>
          <w:szCs w:val="22"/>
          <w:lang w:eastAsia="en-US"/>
        </w:rPr>
        <w:t>.</w:t>
      </w:r>
      <w:r w:rsidRPr="007E73A1">
        <w:rPr>
          <w:rFonts w:ascii="Tahoma" w:eastAsiaTheme="minorHAnsi" w:hAnsi="Tahoma" w:cs="Tahoma"/>
          <w:color w:val="000000"/>
          <w:sz w:val="22"/>
          <w:szCs w:val="22"/>
          <w:lang w:eastAsia="en-US"/>
        </w:rPr>
        <w:t xml:space="preserve"> </w:t>
      </w:r>
    </w:p>
    <w:p w14:paraId="0E06CA5C" w14:textId="77777777" w:rsidR="007E73A1" w:rsidRPr="007E73A1" w:rsidRDefault="007E73A1" w:rsidP="007E73A1">
      <w:pPr>
        <w:autoSpaceDE w:val="0"/>
        <w:autoSpaceDN w:val="0"/>
        <w:adjustRightInd w:val="0"/>
        <w:spacing w:after="37"/>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to engage with the PPG at a frequency and in a manner agreed with the group </w:t>
      </w:r>
    </w:p>
    <w:p w14:paraId="358DE8F0" w14:textId="2082D6AD" w:rsidR="007E73A1" w:rsidRPr="007E73A1" w:rsidRDefault="007E73A1" w:rsidP="007E73A1">
      <w:pPr>
        <w:autoSpaceDE w:val="0"/>
        <w:autoSpaceDN w:val="0"/>
        <w:adjustRightInd w:val="0"/>
        <w:spacing w:after="37"/>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to review patient feedback (whether from the PPG or other sources – FFT, patient surveys etc) with the aims of the practice and PPG agreeing improvements that could be made to </w:t>
      </w:r>
      <w:r w:rsidR="0098475D" w:rsidRPr="007E73A1">
        <w:rPr>
          <w:rFonts w:ascii="Tahoma" w:eastAsiaTheme="minorHAnsi" w:hAnsi="Tahoma" w:cs="Tahoma"/>
          <w:color w:val="000000"/>
          <w:sz w:val="22"/>
          <w:szCs w:val="22"/>
          <w:lang w:eastAsia="en-US"/>
        </w:rPr>
        <w:t>services.</w:t>
      </w:r>
      <w:r w:rsidRPr="007E73A1">
        <w:rPr>
          <w:rFonts w:ascii="Tahoma" w:eastAsiaTheme="minorHAnsi" w:hAnsi="Tahoma" w:cs="Tahoma"/>
          <w:color w:val="000000"/>
          <w:sz w:val="22"/>
          <w:szCs w:val="22"/>
          <w:lang w:eastAsia="en-US"/>
        </w:rPr>
        <w:t xml:space="preserve"> </w:t>
      </w:r>
    </w:p>
    <w:p w14:paraId="202E1DE6" w14:textId="77777777" w:rsidR="007E73A1" w:rsidRPr="007E73A1" w:rsidRDefault="007E73A1" w:rsidP="007E73A1">
      <w:pPr>
        <w:autoSpaceDE w:val="0"/>
        <w:autoSpaceDN w:val="0"/>
        <w:adjustRightInd w:val="0"/>
        <w:rPr>
          <w:rFonts w:ascii="Tahoma" w:eastAsiaTheme="minorHAnsi" w:hAnsi="Tahoma" w:cs="Tahoma"/>
          <w:color w:val="000000"/>
          <w:sz w:val="22"/>
          <w:szCs w:val="22"/>
          <w:lang w:eastAsia="en-US"/>
        </w:rPr>
      </w:pPr>
      <w:r w:rsidRPr="007E73A1">
        <w:rPr>
          <w:rFonts w:ascii="Tahoma" w:eastAsiaTheme="minorHAnsi" w:hAnsi="Tahoma" w:cs="Tahoma"/>
          <w:color w:val="000000"/>
          <w:sz w:val="22"/>
          <w:szCs w:val="22"/>
          <w:lang w:eastAsia="en-US"/>
        </w:rPr>
        <w:t xml:space="preserve"> to act on suggestions for improvements, where the practice and PPG agree. </w:t>
      </w:r>
    </w:p>
    <w:p w14:paraId="243DCAD0" w14:textId="77777777" w:rsidR="007E73A1" w:rsidRPr="007E73A1" w:rsidRDefault="007E73A1" w:rsidP="007E73A1">
      <w:pPr>
        <w:autoSpaceDE w:val="0"/>
        <w:autoSpaceDN w:val="0"/>
        <w:adjustRightInd w:val="0"/>
        <w:rPr>
          <w:rFonts w:ascii="Tahoma" w:eastAsiaTheme="minorHAnsi" w:hAnsi="Tahoma" w:cs="Tahoma"/>
          <w:color w:val="000000"/>
          <w:sz w:val="22"/>
          <w:szCs w:val="22"/>
          <w:lang w:eastAsia="en-US"/>
        </w:rPr>
      </w:pPr>
    </w:p>
    <w:p w14:paraId="719A4143" w14:textId="77777777" w:rsidR="007E73A1" w:rsidRPr="007E73A1" w:rsidRDefault="007E73A1" w:rsidP="007E73A1">
      <w:pPr>
        <w:spacing w:after="200" w:line="276" w:lineRule="auto"/>
        <w:rPr>
          <w:rFonts w:ascii="Tahoma" w:eastAsiaTheme="minorHAnsi" w:hAnsi="Tahoma" w:cs="Tahoma"/>
          <w:sz w:val="28"/>
          <w:szCs w:val="28"/>
          <w:lang w:eastAsia="en-US"/>
        </w:rPr>
      </w:pPr>
    </w:p>
    <w:p w14:paraId="45C68DEB" w14:textId="77777777" w:rsidR="00CA3E29" w:rsidRPr="0067217D" w:rsidRDefault="007E73A1" w:rsidP="007E73A1">
      <w:pPr>
        <w:spacing w:after="200" w:line="276" w:lineRule="auto"/>
        <w:rPr>
          <w:rFonts w:ascii="Tahoma" w:hAnsi="Tahoma" w:cs="Tahoma"/>
          <w:sz w:val="22"/>
          <w:szCs w:val="22"/>
        </w:rPr>
      </w:pPr>
      <w:r w:rsidRPr="007E73A1">
        <w:rPr>
          <w:rFonts w:ascii="Tahoma" w:eastAsiaTheme="minorHAnsi" w:hAnsi="Tahoma" w:cs="Tahoma"/>
          <w:sz w:val="28"/>
          <w:szCs w:val="28"/>
          <w:lang w:eastAsia="en-US"/>
        </w:rPr>
        <w:t>Please remember PPG Meetings are not the venue to discuss personal issues / conditions / medication</w:t>
      </w:r>
      <w:r>
        <w:rPr>
          <w:rFonts w:ascii="Tahoma" w:eastAsiaTheme="minorHAnsi" w:hAnsi="Tahoma" w:cs="Tahoma"/>
          <w:sz w:val="28"/>
          <w:szCs w:val="28"/>
          <w:lang w:eastAsia="en-US"/>
        </w:rPr>
        <w:t>.</w:t>
      </w:r>
    </w:p>
    <w:sectPr w:rsidR="00CA3E29" w:rsidRPr="0067217D" w:rsidSect="00130A3B">
      <w:headerReference w:type="default" r:id="rId7"/>
      <w:footerReference w:type="default" r:id="rId8"/>
      <w:pgSz w:w="12240" w:h="15840"/>
      <w:pgMar w:top="1440" w:right="1440" w:bottom="8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9A0E" w14:textId="77777777" w:rsidR="007C01C9" w:rsidRDefault="007C01C9">
      <w:r>
        <w:separator/>
      </w:r>
    </w:p>
  </w:endnote>
  <w:endnote w:type="continuationSeparator" w:id="0">
    <w:p w14:paraId="1D966D22" w14:textId="77777777" w:rsidR="007C01C9" w:rsidRDefault="007C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F0AB" w14:textId="7608B8AF" w:rsidR="002515A5" w:rsidRPr="008C7F7B" w:rsidRDefault="002515A5">
    <w:pPr>
      <w:pStyle w:val="Footer"/>
      <w:rPr>
        <w:rFonts w:ascii="Comic Sans MS" w:hAnsi="Comic Sans MS"/>
      </w:rPr>
    </w:pPr>
    <w:r w:rsidRPr="008C7F7B">
      <w:rPr>
        <w:rFonts w:ascii="Comic Sans MS" w:hAnsi="Comic Sans MS"/>
      </w:rPr>
      <w:t xml:space="preserve">Partners: </w:t>
    </w:r>
    <w:r w:rsidR="007F0591" w:rsidRPr="008C7F7B">
      <w:rPr>
        <w:rFonts w:ascii="Comic Sans MS" w:hAnsi="Comic Sans MS"/>
      </w:rPr>
      <w:t xml:space="preserve">Dr A </w:t>
    </w:r>
    <w:proofErr w:type="spellStart"/>
    <w:r w:rsidR="007F0591" w:rsidRPr="008C7F7B">
      <w:rPr>
        <w:rFonts w:ascii="Comic Sans MS" w:hAnsi="Comic Sans MS"/>
      </w:rPr>
      <w:t>Champaneri</w:t>
    </w:r>
    <w:proofErr w:type="spellEnd"/>
    <w:r w:rsidR="007F0591" w:rsidRPr="008C7F7B">
      <w:rPr>
        <w:rFonts w:ascii="Comic Sans MS" w:hAnsi="Comic Sans MS"/>
      </w:rPr>
      <w:t xml:space="preserve">, </w:t>
    </w:r>
    <w:r w:rsidRPr="008C7F7B">
      <w:rPr>
        <w:rFonts w:ascii="Comic Sans MS" w:hAnsi="Comic Sans MS"/>
      </w:rPr>
      <w:t>Dr H Hardaker</w:t>
    </w:r>
    <w:r w:rsidR="0098475D">
      <w:rPr>
        <w:rFonts w:ascii="Comic Sans MS" w:hAnsi="Comic Sans MS"/>
      </w:rPr>
      <w:t>,</w:t>
    </w:r>
    <w:r w:rsidR="007F0591" w:rsidRPr="008C7F7B">
      <w:rPr>
        <w:rFonts w:ascii="Comic Sans MS" w:hAnsi="Comic Sans MS"/>
      </w:rPr>
      <w:t xml:space="preserve"> Dr D Limaye</w:t>
    </w:r>
    <w:r w:rsidR="0098475D">
      <w:rPr>
        <w:rFonts w:ascii="Comic Sans MS" w:hAnsi="Comic Sans MS"/>
      </w:rPr>
      <w:t xml:space="preserve"> &amp; Dr H Anthony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3D78" w14:textId="77777777" w:rsidR="007C01C9" w:rsidRDefault="007C01C9">
      <w:r>
        <w:separator/>
      </w:r>
    </w:p>
  </w:footnote>
  <w:footnote w:type="continuationSeparator" w:id="0">
    <w:p w14:paraId="07D75DDD" w14:textId="77777777" w:rsidR="007C01C9" w:rsidRDefault="007C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B6F5" w14:textId="77777777" w:rsidR="005C0F50" w:rsidRPr="004F144C" w:rsidRDefault="008C7F7B">
    <w:pPr>
      <w:pStyle w:val="Header"/>
      <w:jc w:val="center"/>
      <w:rPr>
        <w:rFonts w:ascii="Comic Sans MS" w:hAnsi="Comic Sans MS"/>
        <w:b/>
        <w:sz w:val="24"/>
        <w:szCs w:val="24"/>
      </w:rPr>
    </w:pPr>
    <w:r>
      <w:rPr>
        <w:rFonts w:ascii="Comic Sans MS" w:hAnsi="Comic Sans MS"/>
        <w:b/>
        <w:sz w:val="24"/>
        <w:szCs w:val="24"/>
      </w:rPr>
      <w:t>Mulberry Street Medical Practice</w:t>
    </w:r>
    <w:r w:rsidR="005C0F50">
      <w:rPr>
        <w:rFonts w:ascii="Comic Sans MS" w:hAnsi="Comic Sans MS"/>
        <w:b/>
        <w:sz w:val="24"/>
        <w:szCs w:val="24"/>
      </w:rPr>
      <w:t xml:space="preserve">  </w:t>
    </w:r>
  </w:p>
  <w:p w14:paraId="2F92AF98" w14:textId="77777777" w:rsidR="005C0F50" w:rsidRPr="004F144C" w:rsidRDefault="005C0F50">
    <w:pPr>
      <w:pStyle w:val="Header"/>
      <w:jc w:val="center"/>
      <w:rPr>
        <w:rFonts w:ascii="Comic Sans MS" w:hAnsi="Comic Sans MS"/>
        <w:b/>
        <w:sz w:val="24"/>
        <w:szCs w:val="24"/>
      </w:rPr>
    </w:pPr>
    <w:r w:rsidRPr="004F144C">
      <w:rPr>
        <w:rFonts w:ascii="Comic Sans MS" w:hAnsi="Comic Sans MS"/>
        <w:b/>
        <w:sz w:val="24"/>
        <w:szCs w:val="24"/>
      </w:rPr>
      <w:t>Pudsey Health Centre:  18 Mulberry Street:  Pudsey:  LS28 7XP</w:t>
    </w:r>
  </w:p>
  <w:p w14:paraId="296724D9" w14:textId="77777777" w:rsidR="005C0F50" w:rsidRPr="004F144C" w:rsidRDefault="005C0F50">
    <w:pPr>
      <w:pStyle w:val="Header"/>
      <w:jc w:val="center"/>
      <w:rPr>
        <w:rFonts w:ascii="Comic Sans MS" w:hAnsi="Comic Sans MS"/>
        <w:b/>
        <w:sz w:val="24"/>
        <w:szCs w:val="24"/>
      </w:rPr>
    </w:pPr>
    <w:r w:rsidRPr="004F144C">
      <w:rPr>
        <w:rFonts w:ascii="Comic Sans MS" w:hAnsi="Comic Sans MS"/>
        <w:b/>
        <w:sz w:val="24"/>
        <w:szCs w:val="24"/>
      </w:rPr>
      <w:t>Telephone 0113 257 0711</w:t>
    </w:r>
  </w:p>
  <w:p w14:paraId="39A687D9" w14:textId="77777777" w:rsidR="008C7F7B" w:rsidRDefault="008C7F7B">
    <w:pPr>
      <w:pStyle w:val="Header"/>
      <w:jc w:val="center"/>
      <w:rPr>
        <w:rFonts w:ascii="Comic Sans MS" w:hAnsi="Comic Sans MS"/>
        <w:b/>
        <w:sz w:val="24"/>
        <w:szCs w:val="24"/>
      </w:rPr>
    </w:pPr>
    <w:r>
      <w:rPr>
        <w:rFonts w:ascii="Comic Sans MS" w:hAnsi="Comic Sans MS"/>
        <w:b/>
        <w:sz w:val="24"/>
        <w:szCs w:val="24"/>
      </w:rPr>
      <w:t xml:space="preserve">Email: </w:t>
    </w:r>
    <w:hyperlink r:id="rId1" w:history="1">
      <w:r w:rsidRPr="00B15F85">
        <w:rPr>
          <w:rStyle w:val="Hyperlink"/>
          <w:rFonts w:ascii="Comic Sans MS" w:hAnsi="Comic Sans MS" w:cs="Times New Roman"/>
          <w:b/>
        </w:rPr>
        <w:t>pudseyhc.surgery@nhs.net</w:t>
      </w:r>
    </w:hyperlink>
  </w:p>
  <w:p w14:paraId="44B65EE2" w14:textId="77777777" w:rsidR="008C7F7B" w:rsidRPr="004F144C" w:rsidRDefault="008C7F7B">
    <w:pPr>
      <w:pStyle w:val="Header"/>
      <w:jc w:val="center"/>
      <w:rPr>
        <w:rFonts w:ascii="Comic Sans MS" w:hAnsi="Comic Sans MS"/>
        <w:b/>
        <w:sz w:val="24"/>
        <w:szCs w:val="24"/>
      </w:rPr>
    </w:pPr>
    <w:r>
      <w:rPr>
        <w:rFonts w:ascii="Comic Sans MS" w:hAnsi="Comic Sans MS"/>
        <w:b/>
        <w:sz w:val="24"/>
        <w:szCs w:val="24"/>
      </w:rPr>
      <w:t>www.pudseyhealthcentre.co.uk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21BC"/>
    <w:multiLevelType w:val="hybridMultilevel"/>
    <w:tmpl w:val="17F68864"/>
    <w:lvl w:ilvl="0" w:tplc="E0DAB6FA">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4E0BCC"/>
    <w:multiLevelType w:val="hybridMultilevel"/>
    <w:tmpl w:val="52A60386"/>
    <w:lvl w:ilvl="0" w:tplc="9C4827A2">
      <w:start w:val="1"/>
      <w:numFmt w:val="upperLetter"/>
      <w:lvlText w:val="(%1)"/>
      <w:lvlJc w:val="left"/>
      <w:pPr>
        <w:tabs>
          <w:tab w:val="num" w:pos="1080"/>
        </w:tabs>
        <w:ind w:left="1080" w:hanging="720"/>
      </w:pPr>
      <w:rPr>
        <w:rFonts w:hint="default"/>
      </w:rPr>
    </w:lvl>
    <w:lvl w:ilvl="1" w:tplc="A0EC1AE6">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3516CD2"/>
    <w:multiLevelType w:val="hybridMultilevel"/>
    <w:tmpl w:val="F2E2743C"/>
    <w:lvl w:ilvl="0" w:tplc="D46E382A">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42A7D"/>
    <w:multiLevelType w:val="hybridMultilevel"/>
    <w:tmpl w:val="C79431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32E0719"/>
    <w:multiLevelType w:val="hybridMultilevel"/>
    <w:tmpl w:val="7322384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4815712">
    <w:abstractNumId w:val="1"/>
  </w:num>
  <w:num w:numId="2" w16cid:durableId="43023353">
    <w:abstractNumId w:val="0"/>
  </w:num>
  <w:num w:numId="3" w16cid:durableId="430707249">
    <w:abstractNumId w:val="4"/>
  </w:num>
  <w:num w:numId="4" w16cid:durableId="1588492053">
    <w:abstractNumId w:val="3"/>
  </w:num>
  <w:num w:numId="5" w16cid:durableId="148408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C9"/>
    <w:rsid w:val="00025E0C"/>
    <w:rsid w:val="00040FD0"/>
    <w:rsid w:val="00053A50"/>
    <w:rsid w:val="00067EAA"/>
    <w:rsid w:val="00074990"/>
    <w:rsid w:val="00097D44"/>
    <w:rsid w:val="000B6AA1"/>
    <w:rsid w:val="000C0789"/>
    <w:rsid w:val="000C35FB"/>
    <w:rsid w:val="000D0635"/>
    <w:rsid w:val="000D6316"/>
    <w:rsid w:val="000D768B"/>
    <w:rsid w:val="000E7734"/>
    <w:rsid w:val="000F6E54"/>
    <w:rsid w:val="00111974"/>
    <w:rsid w:val="001242F9"/>
    <w:rsid w:val="00126A7C"/>
    <w:rsid w:val="00130A3B"/>
    <w:rsid w:val="00140F19"/>
    <w:rsid w:val="00145892"/>
    <w:rsid w:val="00151DFE"/>
    <w:rsid w:val="00161F35"/>
    <w:rsid w:val="00167D41"/>
    <w:rsid w:val="0017061D"/>
    <w:rsid w:val="00193EC9"/>
    <w:rsid w:val="001C140B"/>
    <w:rsid w:val="001E28D0"/>
    <w:rsid w:val="001F606C"/>
    <w:rsid w:val="00231FD9"/>
    <w:rsid w:val="0024348F"/>
    <w:rsid w:val="002515A5"/>
    <w:rsid w:val="00262894"/>
    <w:rsid w:val="00264ECC"/>
    <w:rsid w:val="00265408"/>
    <w:rsid w:val="002805E9"/>
    <w:rsid w:val="00286E4D"/>
    <w:rsid w:val="00287256"/>
    <w:rsid w:val="00287980"/>
    <w:rsid w:val="00292FD3"/>
    <w:rsid w:val="002A4B67"/>
    <w:rsid w:val="002C29A0"/>
    <w:rsid w:val="002D1A97"/>
    <w:rsid w:val="002D4E30"/>
    <w:rsid w:val="002E166F"/>
    <w:rsid w:val="002E4545"/>
    <w:rsid w:val="00300DA4"/>
    <w:rsid w:val="00302A7E"/>
    <w:rsid w:val="00302D08"/>
    <w:rsid w:val="003062C0"/>
    <w:rsid w:val="003078BA"/>
    <w:rsid w:val="00310A09"/>
    <w:rsid w:val="00327D49"/>
    <w:rsid w:val="00341076"/>
    <w:rsid w:val="00342CB4"/>
    <w:rsid w:val="003431A5"/>
    <w:rsid w:val="0038094D"/>
    <w:rsid w:val="00385B5F"/>
    <w:rsid w:val="00390563"/>
    <w:rsid w:val="003925A4"/>
    <w:rsid w:val="003A261F"/>
    <w:rsid w:val="003A4365"/>
    <w:rsid w:val="003B05F1"/>
    <w:rsid w:val="003C2435"/>
    <w:rsid w:val="003C7A11"/>
    <w:rsid w:val="003E0D9D"/>
    <w:rsid w:val="003E4C6E"/>
    <w:rsid w:val="003F7B86"/>
    <w:rsid w:val="004217FE"/>
    <w:rsid w:val="0043068B"/>
    <w:rsid w:val="00440DCB"/>
    <w:rsid w:val="004518AD"/>
    <w:rsid w:val="00463115"/>
    <w:rsid w:val="00465ACB"/>
    <w:rsid w:val="004704D2"/>
    <w:rsid w:val="00474FD7"/>
    <w:rsid w:val="00482602"/>
    <w:rsid w:val="004826A0"/>
    <w:rsid w:val="004B51CD"/>
    <w:rsid w:val="004B605F"/>
    <w:rsid w:val="004C4492"/>
    <w:rsid w:val="004C6906"/>
    <w:rsid w:val="004D200F"/>
    <w:rsid w:val="004D2E6C"/>
    <w:rsid w:val="004D7789"/>
    <w:rsid w:val="004D7ED1"/>
    <w:rsid w:val="004E5B76"/>
    <w:rsid w:val="004F0457"/>
    <w:rsid w:val="004F144C"/>
    <w:rsid w:val="00505944"/>
    <w:rsid w:val="00506CC1"/>
    <w:rsid w:val="0052251C"/>
    <w:rsid w:val="00524E8C"/>
    <w:rsid w:val="00532401"/>
    <w:rsid w:val="0054106D"/>
    <w:rsid w:val="005612F5"/>
    <w:rsid w:val="00564819"/>
    <w:rsid w:val="005779D0"/>
    <w:rsid w:val="00580B5B"/>
    <w:rsid w:val="00584785"/>
    <w:rsid w:val="00585D3C"/>
    <w:rsid w:val="00594D4A"/>
    <w:rsid w:val="005959CD"/>
    <w:rsid w:val="00595D84"/>
    <w:rsid w:val="005A3B07"/>
    <w:rsid w:val="005B6F17"/>
    <w:rsid w:val="005C0F50"/>
    <w:rsid w:val="005F0E39"/>
    <w:rsid w:val="005F5C66"/>
    <w:rsid w:val="006006F7"/>
    <w:rsid w:val="00615FA1"/>
    <w:rsid w:val="00621828"/>
    <w:rsid w:val="00621D4D"/>
    <w:rsid w:val="00625FD2"/>
    <w:rsid w:val="00632020"/>
    <w:rsid w:val="00635852"/>
    <w:rsid w:val="00636793"/>
    <w:rsid w:val="00645B3A"/>
    <w:rsid w:val="00651440"/>
    <w:rsid w:val="0067217D"/>
    <w:rsid w:val="00675730"/>
    <w:rsid w:val="006824EB"/>
    <w:rsid w:val="00683F5E"/>
    <w:rsid w:val="00684598"/>
    <w:rsid w:val="0068520D"/>
    <w:rsid w:val="006C7D88"/>
    <w:rsid w:val="006D3CCE"/>
    <w:rsid w:val="006D5D82"/>
    <w:rsid w:val="006E1710"/>
    <w:rsid w:val="006F6C53"/>
    <w:rsid w:val="0070239C"/>
    <w:rsid w:val="00704029"/>
    <w:rsid w:val="00704C7A"/>
    <w:rsid w:val="0070765B"/>
    <w:rsid w:val="0071026E"/>
    <w:rsid w:val="00720491"/>
    <w:rsid w:val="007300E8"/>
    <w:rsid w:val="0073434E"/>
    <w:rsid w:val="00734E5D"/>
    <w:rsid w:val="00745DFB"/>
    <w:rsid w:val="00763B15"/>
    <w:rsid w:val="0077626C"/>
    <w:rsid w:val="007764D0"/>
    <w:rsid w:val="007853D6"/>
    <w:rsid w:val="00793782"/>
    <w:rsid w:val="007A6B28"/>
    <w:rsid w:val="007C01C9"/>
    <w:rsid w:val="007C736B"/>
    <w:rsid w:val="007D02CF"/>
    <w:rsid w:val="007D7748"/>
    <w:rsid w:val="007E228B"/>
    <w:rsid w:val="007E73A1"/>
    <w:rsid w:val="007F0591"/>
    <w:rsid w:val="00802A25"/>
    <w:rsid w:val="00803953"/>
    <w:rsid w:val="00805253"/>
    <w:rsid w:val="008060F6"/>
    <w:rsid w:val="008119D9"/>
    <w:rsid w:val="008137D2"/>
    <w:rsid w:val="00823093"/>
    <w:rsid w:val="00834245"/>
    <w:rsid w:val="0083511D"/>
    <w:rsid w:val="00844488"/>
    <w:rsid w:val="00847A64"/>
    <w:rsid w:val="0085424F"/>
    <w:rsid w:val="008564CF"/>
    <w:rsid w:val="00866DDC"/>
    <w:rsid w:val="00892187"/>
    <w:rsid w:val="00893C73"/>
    <w:rsid w:val="008A0FB7"/>
    <w:rsid w:val="008B0EC4"/>
    <w:rsid w:val="008B1E21"/>
    <w:rsid w:val="008B7670"/>
    <w:rsid w:val="008B788E"/>
    <w:rsid w:val="008C7F7B"/>
    <w:rsid w:val="008D1CDD"/>
    <w:rsid w:val="008E3E8F"/>
    <w:rsid w:val="008F5D64"/>
    <w:rsid w:val="008F76BB"/>
    <w:rsid w:val="00903608"/>
    <w:rsid w:val="00904E9E"/>
    <w:rsid w:val="00910485"/>
    <w:rsid w:val="0091445C"/>
    <w:rsid w:val="00915C9E"/>
    <w:rsid w:val="009239C5"/>
    <w:rsid w:val="00940B23"/>
    <w:rsid w:val="00942786"/>
    <w:rsid w:val="00944CD4"/>
    <w:rsid w:val="00945DDC"/>
    <w:rsid w:val="00967682"/>
    <w:rsid w:val="00974084"/>
    <w:rsid w:val="00976C72"/>
    <w:rsid w:val="00982E82"/>
    <w:rsid w:val="0098475D"/>
    <w:rsid w:val="00992062"/>
    <w:rsid w:val="00992D4C"/>
    <w:rsid w:val="009A614A"/>
    <w:rsid w:val="009B038B"/>
    <w:rsid w:val="009B39AA"/>
    <w:rsid w:val="009D4692"/>
    <w:rsid w:val="009D5A6D"/>
    <w:rsid w:val="009E0D77"/>
    <w:rsid w:val="009E3DA0"/>
    <w:rsid w:val="009E50B6"/>
    <w:rsid w:val="00A0545B"/>
    <w:rsid w:val="00A10F9A"/>
    <w:rsid w:val="00A123CA"/>
    <w:rsid w:val="00A17AAC"/>
    <w:rsid w:val="00A3034C"/>
    <w:rsid w:val="00A37125"/>
    <w:rsid w:val="00A4680F"/>
    <w:rsid w:val="00A900C2"/>
    <w:rsid w:val="00AA4109"/>
    <w:rsid w:val="00AB0CEC"/>
    <w:rsid w:val="00AD0B39"/>
    <w:rsid w:val="00AE125A"/>
    <w:rsid w:val="00B00C8D"/>
    <w:rsid w:val="00B05A48"/>
    <w:rsid w:val="00B1148A"/>
    <w:rsid w:val="00B335B8"/>
    <w:rsid w:val="00B445E0"/>
    <w:rsid w:val="00B4556D"/>
    <w:rsid w:val="00B46888"/>
    <w:rsid w:val="00B51A8B"/>
    <w:rsid w:val="00B537D7"/>
    <w:rsid w:val="00B701A6"/>
    <w:rsid w:val="00B767A7"/>
    <w:rsid w:val="00B8363F"/>
    <w:rsid w:val="00B856B6"/>
    <w:rsid w:val="00B9137C"/>
    <w:rsid w:val="00B95E61"/>
    <w:rsid w:val="00B96DC6"/>
    <w:rsid w:val="00BB1027"/>
    <w:rsid w:val="00BB2F06"/>
    <w:rsid w:val="00BB7EA0"/>
    <w:rsid w:val="00BD2839"/>
    <w:rsid w:val="00BD4CF6"/>
    <w:rsid w:val="00BD6C13"/>
    <w:rsid w:val="00BE13EF"/>
    <w:rsid w:val="00BF18AF"/>
    <w:rsid w:val="00BF1E20"/>
    <w:rsid w:val="00BF3B66"/>
    <w:rsid w:val="00BF6C07"/>
    <w:rsid w:val="00C025C4"/>
    <w:rsid w:val="00C0657E"/>
    <w:rsid w:val="00C15955"/>
    <w:rsid w:val="00C27E4B"/>
    <w:rsid w:val="00C35134"/>
    <w:rsid w:val="00C37149"/>
    <w:rsid w:val="00C4462F"/>
    <w:rsid w:val="00C51548"/>
    <w:rsid w:val="00C6775C"/>
    <w:rsid w:val="00C7494F"/>
    <w:rsid w:val="00C81FC1"/>
    <w:rsid w:val="00C82D10"/>
    <w:rsid w:val="00C964C9"/>
    <w:rsid w:val="00C972A9"/>
    <w:rsid w:val="00CA1714"/>
    <w:rsid w:val="00CA27BA"/>
    <w:rsid w:val="00CA37A9"/>
    <w:rsid w:val="00CA3E29"/>
    <w:rsid w:val="00CB090F"/>
    <w:rsid w:val="00CB4EA3"/>
    <w:rsid w:val="00CC0A43"/>
    <w:rsid w:val="00CC7E99"/>
    <w:rsid w:val="00CE23C9"/>
    <w:rsid w:val="00CE71D4"/>
    <w:rsid w:val="00CF2002"/>
    <w:rsid w:val="00D00C97"/>
    <w:rsid w:val="00D02896"/>
    <w:rsid w:val="00D1019E"/>
    <w:rsid w:val="00D2042E"/>
    <w:rsid w:val="00D272B9"/>
    <w:rsid w:val="00D4095B"/>
    <w:rsid w:val="00D74D1A"/>
    <w:rsid w:val="00D76268"/>
    <w:rsid w:val="00D93901"/>
    <w:rsid w:val="00D96D9A"/>
    <w:rsid w:val="00D97147"/>
    <w:rsid w:val="00D974FA"/>
    <w:rsid w:val="00DA18E0"/>
    <w:rsid w:val="00DB3422"/>
    <w:rsid w:val="00DB6AFF"/>
    <w:rsid w:val="00DC2CC9"/>
    <w:rsid w:val="00DC4C02"/>
    <w:rsid w:val="00DD149C"/>
    <w:rsid w:val="00DD3979"/>
    <w:rsid w:val="00DE4A4B"/>
    <w:rsid w:val="00DF446D"/>
    <w:rsid w:val="00E02558"/>
    <w:rsid w:val="00E0720F"/>
    <w:rsid w:val="00E210B6"/>
    <w:rsid w:val="00E21AB2"/>
    <w:rsid w:val="00E222E4"/>
    <w:rsid w:val="00E417DC"/>
    <w:rsid w:val="00E42D14"/>
    <w:rsid w:val="00E545C8"/>
    <w:rsid w:val="00E627F2"/>
    <w:rsid w:val="00E76466"/>
    <w:rsid w:val="00E82C08"/>
    <w:rsid w:val="00E86A62"/>
    <w:rsid w:val="00E9520E"/>
    <w:rsid w:val="00E97D30"/>
    <w:rsid w:val="00EC0740"/>
    <w:rsid w:val="00EC6C2F"/>
    <w:rsid w:val="00F04B10"/>
    <w:rsid w:val="00F16187"/>
    <w:rsid w:val="00F2035B"/>
    <w:rsid w:val="00F24F34"/>
    <w:rsid w:val="00F32801"/>
    <w:rsid w:val="00F4327B"/>
    <w:rsid w:val="00F45E43"/>
    <w:rsid w:val="00F54AE8"/>
    <w:rsid w:val="00F67213"/>
    <w:rsid w:val="00F92A52"/>
    <w:rsid w:val="00FA1383"/>
    <w:rsid w:val="00FB0067"/>
    <w:rsid w:val="00FB242E"/>
    <w:rsid w:val="00FB256C"/>
    <w:rsid w:val="00FC0C41"/>
    <w:rsid w:val="00FF1421"/>
    <w:rsid w:val="00FF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E3AC"/>
  <w15:docId w15:val="{63952541-565E-4496-BA0D-C0E7681E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9A0"/>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627F2"/>
    <w:rPr>
      <w:rFonts w:ascii="Tahoma" w:hAnsi="Tahoma" w:cs="Tahoma"/>
      <w:sz w:val="16"/>
      <w:szCs w:val="16"/>
    </w:rPr>
  </w:style>
  <w:style w:type="character" w:styleId="Hyperlink">
    <w:name w:val="Hyperlink"/>
    <w:unhideWhenUsed/>
    <w:rsid w:val="003A4365"/>
    <w:rPr>
      <w:rFonts w:ascii="Arial" w:hAnsi="Arial" w:cs="Arial" w:hint="default"/>
      <w:strike w:val="0"/>
      <w:dstrike w:val="0"/>
      <w:color w:val="3366FF"/>
      <w:sz w:val="24"/>
      <w:szCs w:val="24"/>
      <w:u w:val="none"/>
      <w:effect w:val="none"/>
    </w:rPr>
  </w:style>
  <w:style w:type="paragraph" w:customStyle="1" w:styleId="FPMredflyer">
    <w:name w:val="FPM red flyer"/>
    <w:basedOn w:val="Normal"/>
    <w:rsid w:val="003A4365"/>
    <w:pPr>
      <w:jc w:val="center"/>
    </w:pPr>
    <w:rPr>
      <w:rFonts w:ascii="Tahoma" w:hAnsi="Tahoma" w:cs="Tahoma"/>
      <w:b/>
      <w:bCs/>
      <w:color w:val="FF0000"/>
      <w:sz w:val="24"/>
      <w:szCs w:val="24"/>
      <w:lang w:eastAsia="en-US"/>
    </w:rPr>
  </w:style>
  <w:style w:type="paragraph" w:styleId="NormalWeb">
    <w:name w:val="Normal (Web)"/>
    <w:basedOn w:val="Normal"/>
    <w:rsid w:val="002515A5"/>
    <w:rPr>
      <w:sz w:val="24"/>
      <w:szCs w:val="24"/>
    </w:rPr>
  </w:style>
  <w:style w:type="character" w:styleId="Emphasis">
    <w:name w:val="Emphasis"/>
    <w:basedOn w:val="DefaultParagraphFont"/>
    <w:qFormat/>
    <w:rsid w:val="002515A5"/>
    <w:rPr>
      <w:i/>
      <w:iCs/>
    </w:rPr>
  </w:style>
  <w:style w:type="character" w:customStyle="1" w:styleId="apple-style-span">
    <w:name w:val="apple-style-span"/>
    <w:basedOn w:val="DefaultParagraphFont"/>
    <w:rsid w:val="0052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989">
      <w:bodyDiv w:val="1"/>
      <w:marLeft w:val="0"/>
      <w:marRight w:val="0"/>
      <w:marTop w:val="0"/>
      <w:marBottom w:val="0"/>
      <w:divBdr>
        <w:top w:val="none" w:sz="0" w:space="0" w:color="auto"/>
        <w:left w:val="none" w:sz="0" w:space="0" w:color="auto"/>
        <w:bottom w:val="none" w:sz="0" w:space="0" w:color="auto"/>
        <w:right w:val="none" w:sz="0" w:space="0" w:color="auto"/>
      </w:divBdr>
      <w:divsChild>
        <w:div w:id="338700100">
          <w:marLeft w:val="0"/>
          <w:marRight w:val="0"/>
          <w:marTop w:val="0"/>
          <w:marBottom w:val="0"/>
          <w:divBdr>
            <w:top w:val="none" w:sz="0" w:space="0" w:color="auto"/>
            <w:left w:val="none" w:sz="0" w:space="0" w:color="auto"/>
            <w:bottom w:val="none" w:sz="0" w:space="0" w:color="auto"/>
            <w:right w:val="none" w:sz="0" w:space="0" w:color="auto"/>
          </w:divBdr>
          <w:divsChild>
            <w:div w:id="1975022350">
              <w:marLeft w:val="0"/>
              <w:marRight w:val="0"/>
              <w:marTop w:val="0"/>
              <w:marBottom w:val="0"/>
              <w:divBdr>
                <w:top w:val="none" w:sz="0" w:space="0" w:color="auto"/>
                <w:left w:val="none" w:sz="0" w:space="0" w:color="auto"/>
                <w:bottom w:val="none" w:sz="0" w:space="0" w:color="auto"/>
                <w:right w:val="none" w:sz="0" w:space="0" w:color="auto"/>
              </w:divBdr>
              <w:divsChild>
                <w:div w:id="824011680">
                  <w:marLeft w:val="0"/>
                  <w:marRight w:val="0"/>
                  <w:marTop w:val="0"/>
                  <w:marBottom w:val="0"/>
                  <w:divBdr>
                    <w:top w:val="none" w:sz="0" w:space="0" w:color="auto"/>
                    <w:left w:val="none" w:sz="0" w:space="0" w:color="auto"/>
                    <w:bottom w:val="none" w:sz="0" w:space="0" w:color="auto"/>
                    <w:right w:val="none" w:sz="0" w:space="0" w:color="auto"/>
                  </w:divBdr>
                  <w:divsChild>
                    <w:div w:id="1071661809">
                      <w:marLeft w:val="0"/>
                      <w:marRight w:val="0"/>
                      <w:marTop w:val="0"/>
                      <w:marBottom w:val="0"/>
                      <w:divBdr>
                        <w:top w:val="none" w:sz="0" w:space="0" w:color="auto"/>
                        <w:left w:val="none" w:sz="0" w:space="0" w:color="auto"/>
                        <w:bottom w:val="none" w:sz="0" w:space="0" w:color="auto"/>
                        <w:right w:val="none" w:sz="0" w:space="0" w:color="auto"/>
                      </w:divBdr>
                    </w:div>
                    <w:div w:id="1763840946">
                      <w:marLeft w:val="0"/>
                      <w:marRight w:val="0"/>
                      <w:marTop w:val="0"/>
                      <w:marBottom w:val="0"/>
                      <w:divBdr>
                        <w:top w:val="none" w:sz="0" w:space="0" w:color="auto"/>
                        <w:left w:val="none" w:sz="0" w:space="0" w:color="auto"/>
                        <w:bottom w:val="none" w:sz="0" w:space="0" w:color="auto"/>
                        <w:right w:val="none" w:sz="0" w:space="0" w:color="auto"/>
                      </w:divBdr>
                      <w:divsChild>
                        <w:div w:id="612400823">
                          <w:marLeft w:val="0"/>
                          <w:marRight w:val="0"/>
                          <w:marTop w:val="0"/>
                          <w:marBottom w:val="0"/>
                          <w:divBdr>
                            <w:top w:val="none" w:sz="0" w:space="0" w:color="auto"/>
                            <w:left w:val="none" w:sz="0" w:space="0" w:color="auto"/>
                            <w:bottom w:val="none" w:sz="0" w:space="0" w:color="auto"/>
                            <w:right w:val="none" w:sz="0" w:space="0" w:color="auto"/>
                          </w:divBdr>
                          <w:divsChild>
                            <w:div w:id="9367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52007">
      <w:bodyDiv w:val="1"/>
      <w:marLeft w:val="0"/>
      <w:marRight w:val="0"/>
      <w:marTop w:val="0"/>
      <w:marBottom w:val="0"/>
      <w:divBdr>
        <w:top w:val="none" w:sz="0" w:space="0" w:color="auto"/>
        <w:left w:val="none" w:sz="0" w:space="0" w:color="auto"/>
        <w:bottom w:val="none" w:sz="0" w:space="0" w:color="auto"/>
        <w:right w:val="none" w:sz="0" w:space="0" w:color="auto"/>
      </w:divBdr>
    </w:div>
    <w:div w:id="391346165">
      <w:bodyDiv w:val="1"/>
      <w:marLeft w:val="0"/>
      <w:marRight w:val="0"/>
      <w:marTop w:val="0"/>
      <w:marBottom w:val="0"/>
      <w:divBdr>
        <w:top w:val="none" w:sz="0" w:space="0" w:color="auto"/>
        <w:left w:val="none" w:sz="0" w:space="0" w:color="auto"/>
        <w:bottom w:val="none" w:sz="0" w:space="0" w:color="auto"/>
        <w:right w:val="none" w:sz="0" w:space="0" w:color="auto"/>
      </w:divBdr>
    </w:div>
    <w:div w:id="399134972">
      <w:bodyDiv w:val="1"/>
      <w:marLeft w:val="0"/>
      <w:marRight w:val="0"/>
      <w:marTop w:val="0"/>
      <w:marBottom w:val="0"/>
      <w:divBdr>
        <w:top w:val="none" w:sz="0" w:space="0" w:color="auto"/>
        <w:left w:val="none" w:sz="0" w:space="0" w:color="auto"/>
        <w:bottom w:val="none" w:sz="0" w:space="0" w:color="auto"/>
        <w:right w:val="none" w:sz="0" w:space="0" w:color="auto"/>
      </w:divBdr>
      <w:divsChild>
        <w:div w:id="309989648">
          <w:marLeft w:val="0"/>
          <w:marRight w:val="0"/>
          <w:marTop w:val="0"/>
          <w:marBottom w:val="0"/>
          <w:divBdr>
            <w:top w:val="none" w:sz="0" w:space="0" w:color="auto"/>
            <w:left w:val="none" w:sz="0" w:space="0" w:color="auto"/>
            <w:bottom w:val="none" w:sz="0" w:space="0" w:color="auto"/>
            <w:right w:val="none" w:sz="0" w:space="0" w:color="auto"/>
          </w:divBdr>
          <w:divsChild>
            <w:div w:id="236742630">
              <w:marLeft w:val="0"/>
              <w:marRight w:val="0"/>
              <w:marTop w:val="0"/>
              <w:marBottom w:val="0"/>
              <w:divBdr>
                <w:top w:val="none" w:sz="0" w:space="0" w:color="auto"/>
                <w:left w:val="none" w:sz="0" w:space="0" w:color="auto"/>
                <w:bottom w:val="none" w:sz="0" w:space="0" w:color="auto"/>
                <w:right w:val="none" w:sz="0" w:space="0" w:color="auto"/>
              </w:divBdr>
            </w:div>
            <w:div w:id="298461409">
              <w:marLeft w:val="0"/>
              <w:marRight w:val="0"/>
              <w:marTop w:val="0"/>
              <w:marBottom w:val="0"/>
              <w:divBdr>
                <w:top w:val="none" w:sz="0" w:space="0" w:color="auto"/>
                <w:left w:val="none" w:sz="0" w:space="0" w:color="auto"/>
                <w:bottom w:val="none" w:sz="0" w:space="0" w:color="auto"/>
                <w:right w:val="none" w:sz="0" w:space="0" w:color="auto"/>
              </w:divBdr>
              <w:divsChild>
                <w:div w:id="405961978">
                  <w:marLeft w:val="0"/>
                  <w:marRight w:val="0"/>
                  <w:marTop w:val="0"/>
                  <w:marBottom w:val="0"/>
                  <w:divBdr>
                    <w:top w:val="none" w:sz="0" w:space="0" w:color="auto"/>
                    <w:left w:val="none" w:sz="0" w:space="0" w:color="auto"/>
                    <w:bottom w:val="none" w:sz="0" w:space="0" w:color="auto"/>
                    <w:right w:val="none" w:sz="0" w:space="0" w:color="auto"/>
                  </w:divBdr>
                </w:div>
                <w:div w:id="970012239">
                  <w:marLeft w:val="0"/>
                  <w:marRight w:val="0"/>
                  <w:marTop w:val="0"/>
                  <w:marBottom w:val="0"/>
                  <w:divBdr>
                    <w:top w:val="none" w:sz="0" w:space="0" w:color="auto"/>
                    <w:left w:val="none" w:sz="0" w:space="0" w:color="auto"/>
                    <w:bottom w:val="none" w:sz="0" w:space="0" w:color="auto"/>
                    <w:right w:val="none" w:sz="0" w:space="0" w:color="auto"/>
                  </w:divBdr>
                </w:div>
              </w:divsChild>
            </w:div>
            <w:div w:id="379551457">
              <w:marLeft w:val="0"/>
              <w:marRight w:val="0"/>
              <w:marTop w:val="0"/>
              <w:marBottom w:val="0"/>
              <w:divBdr>
                <w:top w:val="none" w:sz="0" w:space="0" w:color="auto"/>
                <w:left w:val="none" w:sz="0" w:space="0" w:color="auto"/>
                <w:bottom w:val="none" w:sz="0" w:space="0" w:color="auto"/>
                <w:right w:val="none" w:sz="0" w:space="0" w:color="auto"/>
              </w:divBdr>
            </w:div>
            <w:div w:id="451247249">
              <w:marLeft w:val="0"/>
              <w:marRight w:val="0"/>
              <w:marTop w:val="0"/>
              <w:marBottom w:val="0"/>
              <w:divBdr>
                <w:top w:val="none" w:sz="0" w:space="0" w:color="auto"/>
                <w:left w:val="none" w:sz="0" w:space="0" w:color="auto"/>
                <w:bottom w:val="none" w:sz="0" w:space="0" w:color="auto"/>
                <w:right w:val="none" w:sz="0" w:space="0" w:color="auto"/>
              </w:divBdr>
            </w:div>
            <w:div w:id="494611008">
              <w:marLeft w:val="0"/>
              <w:marRight w:val="0"/>
              <w:marTop w:val="0"/>
              <w:marBottom w:val="0"/>
              <w:divBdr>
                <w:top w:val="none" w:sz="0" w:space="0" w:color="auto"/>
                <w:left w:val="none" w:sz="0" w:space="0" w:color="auto"/>
                <w:bottom w:val="none" w:sz="0" w:space="0" w:color="auto"/>
                <w:right w:val="none" w:sz="0" w:space="0" w:color="auto"/>
              </w:divBdr>
            </w:div>
            <w:div w:id="513106821">
              <w:marLeft w:val="0"/>
              <w:marRight w:val="0"/>
              <w:marTop w:val="0"/>
              <w:marBottom w:val="0"/>
              <w:divBdr>
                <w:top w:val="none" w:sz="0" w:space="0" w:color="auto"/>
                <w:left w:val="none" w:sz="0" w:space="0" w:color="auto"/>
                <w:bottom w:val="none" w:sz="0" w:space="0" w:color="auto"/>
                <w:right w:val="none" w:sz="0" w:space="0" w:color="auto"/>
              </w:divBdr>
            </w:div>
            <w:div w:id="569535793">
              <w:marLeft w:val="0"/>
              <w:marRight w:val="0"/>
              <w:marTop w:val="0"/>
              <w:marBottom w:val="0"/>
              <w:divBdr>
                <w:top w:val="none" w:sz="0" w:space="0" w:color="auto"/>
                <w:left w:val="none" w:sz="0" w:space="0" w:color="auto"/>
                <w:bottom w:val="none" w:sz="0" w:space="0" w:color="auto"/>
                <w:right w:val="none" w:sz="0" w:space="0" w:color="auto"/>
              </w:divBdr>
            </w:div>
            <w:div w:id="614479567">
              <w:marLeft w:val="0"/>
              <w:marRight w:val="0"/>
              <w:marTop w:val="0"/>
              <w:marBottom w:val="0"/>
              <w:divBdr>
                <w:top w:val="none" w:sz="0" w:space="0" w:color="auto"/>
                <w:left w:val="none" w:sz="0" w:space="0" w:color="auto"/>
                <w:bottom w:val="none" w:sz="0" w:space="0" w:color="auto"/>
                <w:right w:val="none" w:sz="0" w:space="0" w:color="auto"/>
              </w:divBdr>
            </w:div>
            <w:div w:id="790786845">
              <w:marLeft w:val="0"/>
              <w:marRight w:val="0"/>
              <w:marTop w:val="0"/>
              <w:marBottom w:val="0"/>
              <w:divBdr>
                <w:top w:val="none" w:sz="0" w:space="0" w:color="auto"/>
                <w:left w:val="none" w:sz="0" w:space="0" w:color="auto"/>
                <w:bottom w:val="none" w:sz="0" w:space="0" w:color="auto"/>
                <w:right w:val="none" w:sz="0" w:space="0" w:color="auto"/>
              </w:divBdr>
            </w:div>
            <w:div w:id="909080530">
              <w:marLeft w:val="0"/>
              <w:marRight w:val="0"/>
              <w:marTop w:val="0"/>
              <w:marBottom w:val="0"/>
              <w:divBdr>
                <w:top w:val="none" w:sz="0" w:space="0" w:color="auto"/>
                <w:left w:val="none" w:sz="0" w:space="0" w:color="auto"/>
                <w:bottom w:val="none" w:sz="0" w:space="0" w:color="auto"/>
                <w:right w:val="none" w:sz="0" w:space="0" w:color="auto"/>
              </w:divBdr>
            </w:div>
            <w:div w:id="950283104">
              <w:marLeft w:val="0"/>
              <w:marRight w:val="0"/>
              <w:marTop w:val="0"/>
              <w:marBottom w:val="0"/>
              <w:divBdr>
                <w:top w:val="none" w:sz="0" w:space="0" w:color="auto"/>
                <w:left w:val="none" w:sz="0" w:space="0" w:color="auto"/>
                <w:bottom w:val="none" w:sz="0" w:space="0" w:color="auto"/>
                <w:right w:val="none" w:sz="0" w:space="0" w:color="auto"/>
              </w:divBdr>
            </w:div>
            <w:div w:id="975063959">
              <w:marLeft w:val="0"/>
              <w:marRight w:val="0"/>
              <w:marTop w:val="0"/>
              <w:marBottom w:val="0"/>
              <w:divBdr>
                <w:top w:val="none" w:sz="0" w:space="0" w:color="auto"/>
                <w:left w:val="none" w:sz="0" w:space="0" w:color="auto"/>
                <w:bottom w:val="none" w:sz="0" w:space="0" w:color="auto"/>
                <w:right w:val="none" w:sz="0" w:space="0" w:color="auto"/>
              </w:divBdr>
            </w:div>
            <w:div w:id="1180582093">
              <w:marLeft w:val="0"/>
              <w:marRight w:val="0"/>
              <w:marTop w:val="0"/>
              <w:marBottom w:val="0"/>
              <w:divBdr>
                <w:top w:val="none" w:sz="0" w:space="0" w:color="auto"/>
                <w:left w:val="none" w:sz="0" w:space="0" w:color="auto"/>
                <w:bottom w:val="none" w:sz="0" w:space="0" w:color="auto"/>
                <w:right w:val="none" w:sz="0" w:space="0" w:color="auto"/>
              </w:divBdr>
            </w:div>
            <w:div w:id="1206983049">
              <w:marLeft w:val="0"/>
              <w:marRight w:val="0"/>
              <w:marTop w:val="0"/>
              <w:marBottom w:val="0"/>
              <w:divBdr>
                <w:top w:val="none" w:sz="0" w:space="0" w:color="auto"/>
                <w:left w:val="none" w:sz="0" w:space="0" w:color="auto"/>
                <w:bottom w:val="none" w:sz="0" w:space="0" w:color="auto"/>
                <w:right w:val="none" w:sz="0" w:space="0" w:color="auto"/>
              </w:divBdr>
            </w:div>
            <w:div w:id="1308513899">
              <w:marLeft w:val="0"/>
              <w:marRight w:val="0"/>
              <w:marTop w:val="0"/>
              <w:marBottom w:val="0"/>
              <w:divBdr>
                <w:top w:val="none" w:sz="0" w:space="0" w:color="auto"/>
                <w:left w:val="none" w:sz="0" w:space="0" w:color="auto"/>
                <w:bottom w:val="none" w:sz="0" w:space="0" w:color="auto"/>
                <w:right w:val="none" w:sz="0" w:space="0" w:color="auto"/>
              </w:divBdr>
            </w:div>
            <w:div w:id="1544712620">
              <w:marLeft w:val="0"/>
              <w:marRight w:val="0"/>
              <w:marTop w:val="0"/>
              <w:marBottom w:val="0"/>
              <w:divBdr>
                <w:top w:val="none" w:sz="0" w:space="0" w:color="auto"/>
                <w:left w:val="none" w:sz="0" w:space="0" w:color="auto"/>
                <w:bottom w:val="none" w:sz="0" w:space="0" w:color="auto"/>
                <w:right w:val="none" w:sz="0" w:space="0" w:color="auto"/>
              </w:divBdr>
            </w:div>
            <w:div w:id="1544949734">
              <w:marLeft w:val="0"/>
              <w:marRight w:val="0"/>
              <w:marTop w:val="0"/>
              <w:marBottom w:val="0"/>
              <w:divBdr>
                <w:top w:val="none" w:sz="0" w:space="0" w:color="auto"/>
                <w:left w:val="none" w:sz="0" w:space="0" w:color="auto"/>
                <w:bottom w:val="none" w:sz="0" w:space="0" w:color="auto"/>
                <w:right w:val="none" w:sz="0" w:space="0" w:color="auto"/>
              </w:divBdr>
            </w:div>
            <w:div w:id="1573003204">
              <w:marLeft w:val="0"/>
              <w:marRight w:val="0"/>
              <w:marTop w:val="0"/>
              <w:marBottom w:val="0"/>
              <w:divBdr>
                <w:top w:val="none" w:sz="0" w:space="0" w:color="auto"/>
                <w:left w:val="none" w:sz="0" w:space="0" w:color="auto"/>
                <w:bottom w:val="none" w:sz="0" w:space="0" w:color="auto"/>
                <w:right w:val="none" w:sz="0" w:space="0" w:color="auto"/>
              </w:divBdr>
            </w:div>
            <w:div w:id="1729188925">
              <w:marLeft w:val="0"/>
              <w:marRight w:val="0"/>
              <w:marTop w:val="0"/>
              <w:marBottom w:val="0"/>
              <w:divBdr>
                <w:top w:val="none" w:sz="0" w:space="0" w:color="auto"/>
                <w:left w:val="none" w:sz="0" w:space="0" w:color="auto"/>
                <w:bottom w:val="none" w:sz="0" w:space="0" w:color="auto"/>
                <w:right w:val="none" w:sz="0" w:space="0" w:color="auto"/>
              </w:divBdr>
            </w:div>
            <w:div w:id="1736588777">
              <w:marLeft w:val="0"/>
              <w:marRight w:val="0"/>
              <w:marTop w:val="0"/>
              <w:marBottom w:val="0"/>
              <w:divBdr>
                <w:top w:val="none" w:sz="0" w:space="0" w:color="auto"/>
                <w:left w:val="none" w:sz="0" w:space="0" w:color="auto"/>
                <w:bottom w:val="none" w:sz="0" w:space="0" w:color="auto"/>
                <w:right w:val="none" w:sz="0" w:space="0" w:color="auto"/>
              </w:divBdr>
            </w:div>
            <w:div w:id="1783454982">
              <w:marLeft w:val="0"/>
              <w:marRight w:val="0"/>
              <w:marTop w:val="0"/>
              <w:marBottom w:val="0"/>
              <w:divBdr>
                <w:top w:val="none" w:sz="0" w:space="0" w:color="auto"/>
                <w:left w:val="none" w:sz="0" w:space="0" w:color="auto"/>
                <w:bottom w:val="none" w:sz="0" w:space="0" w:color="auto"/>
                <w:right w:val="none" w:sz="0" w:space="0" w:color="auto"/>
              </w:divBdr>
            </w:div>
            <w:div w:id="1894845515">
              <w:marLeft w:val="0"/>
              <w:marRight w:val="0"/>
              <w:marTop w:val="0"/>
              <w:marBottom w:val="0"/>
              <w:divBdr>
                <w:top w:val="none" w:sz="0" w:space="0" w:color="auto"/>
                <w:left w:val="none" w:sz="0" w:space="0" w:color="auto"/>
                <w:bottom w:val="none" w:sz="0" w:space="0" w:color="auto"/>
                <w:right w:val="none" w:sz="0" w:space="0" w:color="auto"/>
              </w:divBdr>
            </w:div>
            <w:div w:id="1927348687">
              <w:marLeft w:val="0"/>
              <w:marRight w:val="0"/>
              <w:marTop w:val="0"/>
              <w:marBottom w:val="0"/>
              <w:divBdr>
                <w:top w:val="none" w:sz="0" w:space="0" w:color="auto"/>
                <w:left w:val="none" w:sz="0" w:space="0" w:color="auto"/>
                <w:bottom w:val="none" w:sz="0" w:space="0" w:color="auto"/>
                <w:right w:val="none" w:sz="0" w:space="0" w:color="auto"/>
              </w:divBdr>
            </w:div>
            <w:div w:id="2036880773">
              <w:marLeft w:val="0"/>
              <w:marRight w:val="0"/>
              <w:marTop w:val="0"/>
              <w:marBottom w:val="0"/>
              <w:divBdr>
                <w:top w:val="none" w:sz="0" w:space="0" w:color="auto"/>
                <w:left w:val="none" w:sz="0" w:space="0" w:color="auto"/>
                <w:bottom w:val="none" w:sz="0" w:space="0" w:color="auto"/>
                <w:right w:val="none" w:sz="0" w:space="0" w:color="auto"/>
              </w:divBdr>
            </w:div>
            <w:div w:id="2072073517">
              <w:marLeft w:val="0"/>
              <w:marRight w:val="0"/>
              <w:marTop w:val="0"/>
              <w:marBottom w:val="0"/>
              <w:divBdr>
                <w:top w:val="none" w:sz="0" w:space="0" w:color="auto"/>
                <w:left w:val="none" w:sz="0" w:space="0" w:color="auto"/>
                <w:bottom w:val="none" w:sz="0" w:space="0" w:color="auto"/>
                <w:right w:val="none" w:sz="0" w:space="0" w:color="auto"/>
              </w:divBdr>
            </w:div>
            <w:div w:id="2105956604">
              <w:marLeft w:val="0"/>
              <w:marRight w:val="0"/>
              <w:marTop w:val="0"/>
              <w:marBottom w:val="0"/>
              <w:divBdr>
                <w:top w:val="none" w:sz="0" w:space="0" w:color="auto"/>
                <w:left w:val="none" w:sz="0" w:space="0" w:color="auto"/>
                <w:bottom w:val="none" w:sz="0" w:space="0" w:color="auto"/>
                <w:right w:val="none" w:sz="0" w:space="0" w:color="auto"/>
              </w:divBdr>
            </w:div>
            <w:div w:id="2122454842">
              <w:marLeft w:val="0"/>
              <w:marRight w:val="0"/>
              <w:marTop w:val="0"/>
              <w:marBottom w:val="0"/>
              <w:divBdr>
                <w:top w:val="none" w:sz="0" w:space="0" w:color="auto"/>
                <w:left w:val="none" w:sz="0" w:space="0" w:color="auto"/>
                <w:bottom w:val="none" w:sz="0" w:space="0" w:color="auto"/>
                <w:right w:val="none" w:sz="0" w:space="0" w:color="auto"/>
              </w:divBdr>
            </w:div>
          </w:divsChild>
        </w:div>
        <w:div w:id="1150445837">
          <w:marLeft w:val="0"/>
          <w:marRight w:val="0"/>
          <w:marTop w:val="0"/>
          <w:marBottom w:val="0"/>
          <w:divBdr>
            <w:top w:val="none" w:sz="0" w:space="0" w:color="auto"/>
            <w:left w:val="none" w:sz="0" w:space="0" w:color="auto"/>
            <w:bottom w:val="none" w:sz="0" w:space="0" w:color="auto"/>
            <w:right w:val="none" w:sz="0" w:space="0" w:color="auto"/>
          </w:divBdr>
        </w:div>
      </w:divsChild>
    </w:div>
    <w:div w:id="662587101">
      <w:bodyDiv w:val="1"/>
      <w:marLeft w:val="0"/>
      <w:marRight w:val="0"/>
      <w:marTop w:val="0"/>
      <w:marBottom w:val="0"/>
      <w:divBdr>
        <w:top w:val="none" w:sz="0" w:space="0" w:color="auto"/>
        <w:left w:val="none" w:sz="0" w:space="0" w:color="auto"/>
        <w:bottom w:val="none" w:sz="0" w:space="0" w:color="auto"/>
        <w:right w:val="none" w:sz="0" w:space="0" w:color="auto"/>
      </w:divBdr>
      <w:divsChild>
        <w:div w:id="1556090115">
          <w:marLeft w:val="0"/>
          <w:marRight w:val="0"/>
          <w:marTop w:val="0"/>
          <w:marBottom w:val="0"/>
          <w:divBdr>
            <w:top w:val="none" w:sz="0" w:space="0" w:color="auto"/>
            <w:left w:val="none" w:sz="0" w:space="0" w:color="auto"/>
            <w:bottom w:val="none" w:sz="0" w:space="0" w:color="auto"/>
            <w:right w:val="none" w:sz="0" w:space="0" w:color="auto"/>
          </w:divBdr>
        </w:div>
        <w:div w:id="2126347364">
          <w:marLeft w:val="0"/>
          <w:marRight w:val="0"/>
          <w:marTop w:val="0"/>
          <w:marBottom w:val="0"/>
          <w:divBdr>
            <w:top w:val="none" w:sz="0" w:space="0" w:color="auto"/>
            <w:left w:val="none" w:sz="0" w:space="0" w:color="auto"/>
            <w:bottom w:val="none" w:sz="0" w:space="0" w:color="auto"/>
            <w:right w:val="none" w:sz="0" w:space="0" w:color="auto"/>
          </w:divBdr>
          <w:divsChild>
            <w:div w:id="52898191">
              <w:marLeft w:val="0"/>
              <w:marRight w:val="0"/>
              <w:marTop w:val="0"/>
              <w:marBottom w:val="0"/>
              <w:divBdr>
                <w:top w:val="none" w:sz="0" w:space="0" w:color="auto"/>
                <w:left w:val="none" w:sz="0" w:space="0" w:color="auto"/>
                <w:bottom w:val="none" w:sz="0" w:space="0" w:color="auto"/>
                <w:right w:val="none" w:sz="0" w:space="0" w:color="auto"/>
              </w:divBdr>
            </w:div>
            <w:div w:id="500969035">
              <w:marLeft w:val="0"/>
              <w:marRight w:val="0"/>
              <w:marTop w:val="0"/>
              <w:marBottom w:val="0"/>
              <w:divBdr>
                <w:top w:val="none" w:sz="0" w:space="0" w:color="auto"/>
                <w:left w:val="none" w:sz="0" w:space="0" w:color="auto"/>
                <w:bottom w:val="none" w:sz="0" w:space="0" w:color="auto"/>
                <w:right w:val="none" w:sz="0" w:space="0" w:color="auto"/>
              </w:divBdr>
              <w:divsChild>
                <w:div w:id="641351233">
                  <w:marLeft w:val="0"/>
                  <w:marRight w:val="0"/>
                  <w:marTop w:val="0"/>
                  <w:marBottom w:val="0"/>
                  <w:divBdr>
                    <w:top w:val="none" w:sz="0" w:space="0" w:color="auto"/>
                    <w:left w:val="none" w:sz="0" w:space="0" w:color="auto"/>
                    <w:bottom w:val="none" w:sz="0" w:space="0" w:color="auto"/>
                    <w:right w:val="none" w:sz="0" w:space="0" w:color="auto"/>
                  </w:divBdr>
                  <w:divsChild>
                    <w:div w:id="56632864">
                      <w:marLeft w:val="0"/>
                      <w:marRight w:val="0"/>
                      <w:marTop w:val="0"/>
                      <w:marBottom w:val="0"/>
                      <w:divBdr>
                        <w:top w:val="none" w:sz="0" w:space="0" w:color="auto"/>
                        <w:left w:val="none" w:sz="0" w:space="0" w:color="auto"/>
                        <w:bottom w:val="none" w:sz="0" w:space="0" w:color="auto"/>
                        <w:right w:val="none" w:sz="0" w:space="0" w:color="auto"/>
                      </w:divBdr>
                    </w:div>
                    <w:div w:id="212352252">
                      <w:marLeft w:val="0"/>
                      <w:marRight w:val="0"/>
                      <w:marTop w:val="0"/>
                      <w:marBottom w:val="0"/>
                      <w:divBdr>
                        <w:top w:val="none" w:sz="0" w:space="0" w:color="auto"/>
                        <w:left w:val="none" w:sz="0" w:space="0" w:color="auto"/>
                        <w:bottom w:val="none" w:sz="0" w:space="0" w:color="auto"/>
                        <w:right w:val="none" w:sz="0" w:space="0" w:color="auto"/>
                      </w:divBdr>
                    </w:div>
                    <w:div w:id="353655456">
                      <w:marLeft w:val="0"/>
                      <w:marRight w:val="0"/>
                      <w:marTop w:val="0"/>
                      <w:marBottom w:val="0"/>
                      <w:divBdr>
                        <w:top w:val="none" w:sz="0" w:space="0" w:color="auto"/>
                        <w:left w:val="none" w:sz="0" w:space="0" w:color="auto"/>
                        <w:bottom w:val="none" w:sz="0" w:space="0" w:color="auto"/>
                        <w:right w:val="none" w:sz="0" w:space="0" w:color="auto"/>
                      </w:divBdr>
                    </w:div>
                    <w:div w:id="374350163">
                      <w:marLeft w:val="0"/>
                      <w:marRight w:val="0"/>
                      <w:marTop w:val="0"/>
                      <w:marBottom w:val="0"/>
                      <w:divBdr>
                        <w:top w:val="none" w:sz="0" w:space="0" w:color="auto"/>
                        <w:left w:val="none" w:sz="0" w:space="0" w:color="auto"/>
                        <w:bottom w:val="none" w:sz="0" w:space="0" w:color="auto"/>
                        <w:right w:val="none" w:sz="0" w:space="0" w:color="auto"/>
                      </w:divBdr>
                    </w:div>
                    <w:div w:id="512764121">
                      <w:marLeft w:val="0"/>
                      <w:marRight w:val="0"/>
                      <w:marTop w:val="0"/>
                      <w:marBottom w:val="0"/>
                      <w:divBdr>
                        <w:top w:val="none" w:sz="0" w:space="0" w:color="auto"/>
                        <w:left w:val="none" w:sz="0" w:space="0" w:color="auto"/>
                        <w:bottom w:val="none" w:sz="0" w:space="0" w:color="auto"/>
                        <w:right w:val="none" w:sz="0" w:space="0" w:color="auto"/>
                      </w:divBdr>
                    </w:div>
                    <w:div w:id="553320742">
                      <w:marLeft w:val="0"/>
                      <w:marRight w:val="0"/>
                      <w:marTop w:val="0"/>
                      <w:marBottom w:val="0"/>
                      <w:divBdr>
                        <w:top w:val="none" w:sz="0" w:space="0" w:color="auto"/>
                        <w:left w:val="none" w:sz="0" w:space="0" w:color="auto"/>
                        <w:bottom w:val="none" w:sz="0" w:space="0" w:color="auto"/>
                        <w:right w:val="none" w:sz="0" w:space="0" w:color="auto"/>
                      </w:divBdr>
                    </w:div>
                    <w:div w:id="578366306">
                      <w:marLeft w:val="0"/>
                      <w:marRight w:val="0"/>
                      <w:marTop w:val="0"/>
                      <w:marBottom w:val="0"/>
                      <w:divBdr>
                        <w:top w:val="none" w:sz="0" w:space="0" w:color="auto"/>
                        <w:left w:val="none" w:sz="0" w:space="0" w:color="auto"/>
                        <w:bottom w:val="none" w:sz="0" w:space="0" w:color="auto"/>
                        <w:right w:val="none" w:sz="0" w:space="0" w:color="auto"/>
                      </w:divBdr>
                    </w:div>
                    <w:div w:id="692271239">
                      <w:marLeft w:val="0"/>
                      <w:marRight w:val="0"/>
                      <w:marTop w:val="0"/>
                      <w:marBottom w:val="0"/>
                      <w:divBdr>
                        <w:top w:val="none" w:sz="0" w:space="0" w:color="auto"/>
                        <w:left w:val="none" w:sz="0" w:space="0" w:color="auto"/>
                        <w:bottom w:val="none" w:sz="0" w:space="0" w:color="auto"/>
                        <w:right w:val="none" w:sz="0" w:space="0" w:color="auto"/>
                      </w:divBdr>
                    </w:div>
                    <w:div w:id="713963257">
                      <w:marLeft w:val="0"/>
                      <w:marRight w:val="0"/>
                      <w:marTop w:val="0"/>
                      <w:marBottom w:val="0"/>
                      <w:divBdr>
                        <w:top w:val="none" w:sz="0" w:space="0" w:color="auto"/>
                        <w:left w:val="none" w:sz="0" w:space="0" w:color="auto"/>
                        <w:bottom w:val="none" w:sz="0" w:space="0" w:color="auto"/>
                        <w:right w:val="none" w:sz="0" w:space="0" w:color="auto"/>
                      </w:divBdr>
                    </w:div>
                    <w:div w:id="761293480">
                      <w:marLeft w:val="0"/>
                      <w:marRight w:val="0"/>
                      <w:marTop w:val="0"/>
                      <w:marBottom w:val="0"/>
                      <w:divBdr>
                        <w:top w:val="none" w:sz="0" w:space="0" w:color="auto"/>
                        <w:left w:val="none" w:sz="0" w:space="0" w:color="auto"/>
                        <w:bottom w:val="none" w:sz="0" w:space="0" w:color="auto"/>
                        <w:right w:val="none" w:sz="0" w:space="0" w:color="auto"/>
                      </w:divBdr>
                      <w:divsChild>
                        <w:div w:id="894588934">
                          <w:marLeft w:val="0"/>
                          <w:marRight w:val="0"/>
                          <w:marTop w:val="0"/>
                          <w:marBottom w:val="0"/>
                          <w:divBdr>
                            <w:top w:val="none" w:sz="0" w:space="0" w:color="auto"/>
                            <w:left w:val="none" w:sz="0" w:space="0" w:color="auto"/>
                            <w:bottom w:val="none" w:sz="0" w:space="0" w:color="auto"/>
                            <w:right w:val="none" w:sz="0" w:space="0" w:color="auto"/>
                          </w:divBdr>
                        </w:div>
                        <w:div w:id="2033870726">
                          <w:marLeft w:val="0"/>
                          <w:marRight w:val="0"/>
                          <w:marTop w:val="0"/>
                          <w:marBottom w:val="0"/>
                          <w:divBdr>
                            <w:top w:val="none" w:sz="0" w:space="0" w:color="auto"/>
                            <w:left w:val="none" w:sz="0" w:space="0" w:color="auto"/>
                            <w:bottom w:val="none" w:sz="0" w:space="0" w:color="auto"/>
                            <w:right w:val="none" w:sz="0" w:space="0" w:color="auto"/>
                          </w:divBdr>
                        </w:div>
                      </w:divsChild>
                    </w:div>
                    <w:div w:id="903642006">
                      <w:marLeft w:val="0"/>
                      <w:marRight w:val="0"/>
                      <w:marTop w:val="0"/>
                      <w:marBottom w:val="0"/>
                      <w:divBdr>
                        <w:top w:val="none" w:sz="0" w:space="0" w:color="auto"/>
                        <w:left w:val="none" w:sz="0" w:space="0" w:color="auto"/>
                        <w:bottom w:val="none" w:sz="0" w:space="0" w:color="auto"/>
                        <w:right w:val="none" w:sz="0" w:space="0" w:color="auto"/>
                      </w:divBdr>
                    </w:div>
                    <w:div w:id="992413040">
                      <w:marLeft w:val="0"/>
                      <w:marRight w:val="0"/>
                      <w:marTop w:val="0"/>
                      <w:marBottom w:val="0"/>
                      <w:divBdr>
                        <w:top w:val="none" w:sz="0" w:space="0" w:color="auto"/>
                        <w:left w:val="none" w:sz="0" w:space="0" w:color="auto"/>
                        <w:bottom w:val="none" w:sz="0" w:space="0" w:color="auto"/>
                        <w:right w:val="none" w:sz="0" w:space="0" w:color="auto"/>
                      </w:divBdr>
                    </w:div>
                    <w:div w:id="1162355354">
                      <w:marLeft w:val="0"/>
                      <w:marRight w:val="0"/>
                      <w:marTop w:val="0"/>
                      <w:marBottom w:val="0"/>
                      <w:divBdr>
                        <w:top w:val="none" w:sz="0" w:space="0" w:color="auto"/>
                        <w:left w:val="none" w:sz="0" w:space="0" w:color="auto"/>
                        <w:bottom w:val="none" w:sz="0" w:space="0" w:color="auto"/>
                        <w:right w:val="none" w:sz="0" w:space="0" w:color="auto"/>
                      </w:divBdr>
                    </w:div>
                    <w:div w:id="1168787180">
                      <w:marLeft w:val="0"/>
                      <w:marRight w:val="0"/>
                      <w:marTop w:val="0"/>
                      <w:marBottom w:val="0"/>
                      <w:divBdr>
                        <w:top w:val="none" w:sz="0" w:space="0" w:color="auto"/>
                        <w:left w:val="none" w:sz="0" w:space="0" w:color="auto"/>
                        <w:bottom w:val="none" w:sz="0" w:space="0" w:color="auto"/>
                        <w:right w:val="none" w:sz="0" w:space="0" w:color="auto"/>
                      </w:divBdr>
                    </w:div>
                    <w:div w:id="1273517190">
                      <w:marLeft w:val="0"/>
                      <w:marRight w:val="0"/>
                      <w:marTop w:val="0"/>
                      <w:marBottom w:val="0"/>
                      <w:divBdr>
                        <w:top w:val="none" w:sz="0" w:space="0" w:color="auto"/>
                        <w:left w:val="none" w:sz="0" w:space="0" w:color="auto"/>
                        <w:bottom w:val="none" w:sz="0" w:space="0" w:color="auto"/>
                        <w:right w:val="none" w:sz="0" w:space="0" w:color="auto"/>
                      </w:divBdr>
                    </w:div>
                    <w:div w:id="1274744876">
                      <w:marLeft w:val="0"/>
                      <w:marRight w:val="0"/>
                      <w:marTop w:val="0"/>
                      <w:marBottom w:val="0"/>
                      <w:divBdr>
                        <w:top w:val="none" w:sz="0" w:space="0" w:color="auto"/>
                        <w:left w:val="none" w:sz="0" w:space="0" w:color="auto"/>
                        <w:bottom w:val="none" w:sz="0" w:space="0" w:color="auto"/>
                        <w:right w:val="none" w:sz="0" w:space="0" w:color="auto"/>
                      </w:divBdr>
                    </w:div>
                    <w:div w:id="1513950574">
                      <w:marLeft w:val="0"/>
                      <w:marRight w:val="0"/>
                      <w:marTop w:val="0"/>
                      <w:marBottom w:val="0"/>
                      <w:divBdr>
                        <w:top w:val="none" w:sz="0" w:space="0" w:color="auto"/>
                        <w:left w:val="none" w:sz="0" w:space="0" w:color="auto"/>
                        <w:bottom w:val="none" w:sz="0" w:space="0" w:color="auto"/>
                        <w:right w:val="none" w:sz="0" w:space="0" w:color="auto"/>
                      </w:divBdr>
                    </w:div>
                    <w:div w:id="1526747177">
                      <w:marLeft w:val="0"/>
                      <w:marRight w:val="0"/>
                      <w:marTop w:val="0"/>
                      <w:marBottom w:val="0"/>
                      <w:divBdr>
                        <w:top w:val="none" w:sz="0" w:space="0" w:color="auto"/>
                        <w:left w:val="none" w:sz="0" w:space="0" w:color="auto"/>
                        <w:bottom w:val="none" w:sz="0" w:space="0" w:color="auto"/>
                        <w:right w:val="none" w:sz="0" w:space="0" w:color="auto"/>
                      </w:divBdr>
                    </w:div>
                    <w:div w:id="1585531573">
                      <w:marLeft w:val="0"/>
                      <w:marRight w:val="0"/>
                      <w:marTop w:val="0"/>
                      <w:marBottom w:val="0"/>
                      <w:divBdr>
                        <w:top w:val="none" w:sz="0" w:space="0" w:color="auto"/>
                        <w:left w:val="none" w:sz="0" w:space="0" w:color="auto"/>
                        <w:bottom w:val="none" w:sz="0" w:space="0" w:color="auto"/>
                        <w:right w:val="none" w:sz="0" w:space="0" w:color="auto"/>
                      </w:divBdr>
                    </w:div>
                    <w:div w:id="1585870394">
                      <w:marLeft w:val="0"/>
                      <w:marRight w:val="0"/>
                      <w:marTop w:val="0"/>
                      <w:marBottom w:val="0"/>
                      <w:divBdr>
                        <w:top w:val="none" w:sz="0" w:space="0" w:color="auto"/>
                        <w:left w:val="none" w:sz="0" w:space="0" w:color="auto"/>
                        <w:bottom w:val="none" w:sz="0" w:space="0" w:color="auto"/>
                        <w:right w:val="none" w:sz="0" w:space="0" w:color="auto"/>
                      </w:divBdr>
                    </w:div>
                    <w:div w:id="1708528698">
                      <w:marLeft w:val="0"/>
                      <w:marRight w:val="0"/>
                      <w:marTop w:val="0"/>
                      <w:marBottom w:val="0"/>
                      <w:divBdr>
                        <w:top w:val="none" w:sz="0" w:space="0" w:color="auto"/>
                        <w:left w:val="none" w:sz="0" w:space="0" w:color="auto"/>
                        <w:bottom w:val="none" w:sz="0" w:space="0" w:color="auto"/>
                        <w:right w:val="none" w:sz="0" w:space="0" w:color="auto"/>
                      </w:divBdr>
                    </w:div>
                    <w:div w:id="1709380425">
                      <w:marLeft w:val="0"/>
                      <w:marRight w:val="0"/>
                      <w:marTop w:val="0"/>
                      <w:marBottom w:val="0"/>
                      <w:divBdr>
                        <w:top w:val="none" w:sz="0" w:space="0" w:color="auto"/>
                        <w:left w:val="none" w:sz="0" w:space="0" w:color="auto"/>
                        <w:bottom w:val="none" w:sz="0" w:space="0" w:color="auto"/>
                        <w:right w:val="none" w:sz="0" w:space="0" w:color="auto"/>
                      </w:divBdr>
                    </w:div>
                    <w:div w:id="1810853694">
                      <w:marLeft w:val="0"/>
                      <w:marRight w:val="0"/>
                      <w:marTop w:val="0"/>
                      <w:marBottom w:val="0"/>
                      <w:divBdr>
                        <w:top w:val="none" w:sz="0" w:space="0" w:color="auto"/>
                        <w:left w:val="none" w:sz="0" w:space="0" w:color="auto"/>
                        <w:bottom w:val="none" w:sz="0" w:space="0" w:color="auto"/>
                        <w:right w:val="none" w:sz="0" w:space="0" w:color="auto"/>
                      </w:divBdr>
                    </w:div>
                    <w:div w:id="1821337923">
                      <w:marLeft w:val="0"/>
                      <w:marRight w:val="0"/>
                      <w:marTop w:val="0"/>
                      <w:marBottom w:val="0"/>
                      <w:divBdr>
                        <w:top w:val="none" w:sz="0" w:space="0" w:color="auto"/>
                        <w:left w:val="none" w:sz="0" w:space="0" w:color="auto"/>
                        <w:bottom w:val="none" w:sz="0" w:space="0" w:color="auto"/>
                        <w:right w:val="none" w:sz="0" w:space="0" w:color="auto"/>
                      </w:divBdr>
                    </w:div>
                    <w:div w:id="2029863971">
                      <w:marLeft w:val="0"/>
                      <w:marRight w:val="0"/>
                      <w:marTop w:val="0"/>
                      <w:marBottom w:val="0"/>
                      <w:divBdr>
                        <w:top w:val="none" w:sz="0" w:space="0" w:color="auto"/>
                        <w:left w:val="none" w:sz="0" w:space="0" w:color="auto"/>
                        <w:bottom w:val="none" w:sz="0" w:space="0" w:color="auto"/>
                        <w:right w:val="none" w:sz="0" w:space="0" w:color="auto"/>
                      </w:divBdr>
                    </w:div>
                    <w:div w:id="2114133231">
                      <w:marLeft w:val="0"/>
                      <w:marRight w:val="0"/>
                      <w:marTop w:val="0"/>
                      <w:marBottom w:val="0"/>
                      <w:divBdr>
                        <w:top w:val="none" w:sz="0" w:space="0" w:color="auto"/>
                        <w:left w:val="none" w:sz="0" w:space="0" w:color="auto"/>
                        <w:bottom w:val="none" w:sz="0" w:space="0" w:color="auto"/>
                        <w:right w:val="none" w:sz="0" w:space="0" w:color="auto"/>
                      </w:divBdr>
                    </w:div>
                    <w:div w:id="2138571342">
                      <w:marLeft w:val="0"/>
                      <w:marRight w:val="0"/>
                      <w:marTop w:val="0"/>
                      <w:marBottom w:val="0"/>
                      <w:divBdr>
                        <w:top w:val="none" w:sz="0" w:space="0" w:color="auto"/>
                        <w:left w:val="none" w:sz="0" w:space="0" w:color="auto"/>
                        <w:bottom w:val="none" w:sz="0" w:space="0" w:color="auto"/>
                        <w:right w:val="none" w:sz="0" w:space="0" w:color="auto"/>
                      </w:divBdr>
                    </w:div>
                  </w:divsChild>
                </w:div>
                <w:div w:id="648100468">
                  <w:marLeft w:val="0"/>
                  <w:marRight w:val="0"/>
                  <w:marTop w:val="0"/>
                  <w:marBottom w:val="0"/>
                  <w:divBdr>
                    <w:top w:val="none" w:sz="0" w:space="0" w:color="auto"/>
                    <w:left w:val="none" w:sz="0" w:space="0" w:color="auto"/>
                    <w:bottom w:val="none" w:sz="0" w:space="0" w:color="auto"/>
                    <w:right w:val="none" w:sz="0" w:space="0" w:color="auto"/>
                  </w:divBdr>
                </w:div>
              </w:divsChild>
            </w:div>
            <w:div w:id="740450521">
              <w:marLeft w:val="0"/>
              <w:marRight w:val="0"/>
              <w:marTop w:val="0"/>
              <w:marBottom w:val="0"/>
              <w:divBdr>
                <w:top w:val="none" w:sz="0" w:space="0" w:color="auto"/>
                <w:left w:val="none" w:sz="0" w:space="0" w:color="auto"/>
                <w:bottom w:val="none" w:sz="0" w:space="0" w:color="auto"/>
                <w:right w:val="none" w:sz="0" w:space="0" w:color="auto"/>
              </w:divBdr>
            </w:div>
            <w:div w:id="753890940">
              <w:marLeft w:val="0"/>
              <w:marRight w:val="0"/>
              <w:marTop w:val="0"/>
              <w:marBottom w:val="0"/>
              <w:divBdr>
                <w:top w:val="none" w:sz="0" w:space="0" w:color="auto"/>
                <w:left w:val="none" w:sz="0" w:space="0" w:color="auto"/>
                <w:bottom w:val="none" w:sz="0" w:space="0" w:color="auto"/>
                <w:right w:val="none" w:sz="0" w:space="0" w:color="auto"/>
              </w:divBdr>
            </w:div>
            <w:div w:id="19547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0509">
      <w:bodyDiv w:val="1"/>
      <w:marLeft w:val="0"/>
      <w:marRight w:val="0"/>
      <w:marTop w:val="0"/>
      <w:marBottom w:val="0"/>
      <w:divBdr>
        <w:top w:val="none" w:sz="0" w:space="0" w:color="auto"/>
        <w:left w:val="none" w:sz="0" w:space="0" w:color="auto"/>
        <w:bottom w:val="none" w:sz="0" w:space="0" w:color="auto"/>
        <w:right w:val="none" w:sz="0" w:space="0" w:color="auto"/>
      </w:divBdr>
    </w:div>
    <w:div w:id="919484990">
      <w:bodyDiv w:val="1"/>
      <w:marLeft w:val="0"/>
      <w:marRight w:val="0"/>
      <w:marTop w:val="0"/>
      <w:marBottom w:val="0"/>
      <w:divBdr>
        <w:top w:val="none" w:sz="0" w:space="0" w:color="auto"/>
        <w:left w:val="none" w:sz="0" w:space="0" w:color="auto"/>
        <w:bottom w:val="none" w:sz="0" w:space="0" w:color="auto"/>
        <w:right w:val="none" w:sz="0" w:space="0" w:color="auto"/>
      </w:divBdr>
    </w:div>
    <w:div w:id="1086611150">
      <w:bodyDiv w:val="1"/>
      <w:marLeft w:val="0"/>
      <w:marRight w:val="0"/>
      <w:marTop w:val="0"/>
      <w:marBottom w:val="0"/>
      <w:divBdr>
        <w:top w:val="none" w:sz="0" w:space="0" w:color="auto"/>
        <w:left w:val="none" w:sz="0" w:space="0" w:color="auto"/>
        <w:bottom w:val="none" w:sz="0" w:space="0" w:color="auto"/>
        <w:right w:val="none" w:sz="0" w:space="0" w:color="auto"/>
      </w:divBdr>
      <w:divsChild>
        <w:div w:id="1399744814">
          <w:marLeft w:val="0"/>
          <w:marRight w:val="0"/>
          <w:marTop w:val="0"/>
          <w:marBottom w:val="0"/>
          <w:divBdr>
            <w:top w:val="none" w:sz="0" w:space="0" w:color="auto"/>
            <w:left w:val="none" w:sz="0" w:space="0" w:color="auto"/>
            <w:bottom w:val="none" w:sz="0" w:space="0" w:color="auto"/>
            <w:right w:val="none" w:sz="0" w:space="0" w:color="auto"/>
          </w:divBdr>
        </w:div>
        <w:div w:id="1460029340">
          <w:marLeft w:val="0"/>
          <w:marRight w:val="0"/>
          <w:marTop w:val="0"/>
          <w:marBottom w:val="0"/>
          <w:divBdr>
            <w:top w:val="none" w:sz="0" w:space="0" w:color="auto"/>
            <w:left w:val="none" w:sz="0" w:space="0" w:color="auto"/>
            <w:bottom w:val="none" w:sz="0" w:space="0" w:color="auto"/>
            <w:right w:val="none" w:sz="0" w:space="0" w:color="auto"/>
          </w:divBdr>
          <w:divsChild>
            <w:div w:id="47994363">
              <w:marLeft w:val="0"/>
              <w:marRight w:val="0"/>
              <w:marTop w:val="0"/>
              <w:marBottom w:val="0"/>
              <w:divBdr>
                <w:top w:val="none" w:sz="0" w:space="0" w:color="auto"/>
                <w:left w:val="none" w:sz="0" w:space="0" w:color="auto"/>
                <w:bottom w:val="none" w:sz="0" w:space="0" w:color="auto"/>
                <w:right w:val="none" w:sz="0" w:space="0" w:color="auto"/>
              </w:divBdr>
            </w:div>
            <w:div w:id="127939006">
              <w:marLeft w:val="0"/>
              <w:marRight w:val="0"/>
              <w:marTop w:val="0"/>
              <w:marBottom w:val="0"/>
              <w:divBdr>
                <w:top w:val="none" w:sz="0" w:space="0" w:color="auto"/>
                <w:left w:val="none" w:sz="0" w:space="0" w:color="auto"/>
                <w:bottom w:val="none" w:sz="0" w:space="0" w:color="auto"/>
                <w:right w:val="none" w:sz="0" w:space="0" w:color="auto"/>
              </w:divBdr>
            </w:div>
            <w:div w:id="143816092">
              <w:marLeft w:val="0"/>
              <w:marRight w:val="0"/>
              <w:marTop w:val="0"/>
              <w:marBottom w:val="0"/>
              <w:divBdr>
                <w:top w:val="none" w:sz="0" w:space="0" w:color="auto"/>
                <w:left w:val="none" w:sz="0" w:space="0" w:color="auto"/>
                <w:bottom w:val="none" w:sz="0" w:space="0" w:color="auto"/>
                <w:right w:val="none" w:sz="0" w:space="0" w:color="auto"/>
              </w:divBdr>
            </w:div>
            <w:div w:id="169951021">
              <w:marLeft w:val="0"/>
              <w:marRight w:val="0"/>
              <w:marTop w:val="0"/>
              <w:marBottom w:val="0"/>
              <w:divBdr>
                <w:top w:val="none" w:sz="0" w:space="0" w:color="auto"/>
                <w:left w:val="none" w:sz="0" w:space="0" w:color="auto"/>
                <w:bottom w:val="none" w:sz="0" w:space="0" w:color="auto"/>
                <w:right w:val="none" w:sz="0" w:space="0" w:color="auto"/>
              </w:divBdr>
            </w:div>
            <w:div w:id="206070904">
              <w:marLeft w:val="0"/>
              <w:marRight w:val="0"/>
              <w:marTop w:val="0"/>
              <w:marBottom w:val="0"/>
              <w:divBdr>
                <w:top w:val="none" w:sz="0" w:space="0" w:color="auto"/>
                <w:left w:val="none" w:sz="0" w:space="0" w:color="auto"/>
                <w:bottom w:val="none" w:sz="0" w:space="0" w:color="auto"/>
                <w:right w:val="none" w:sz="0" w:space="0" w:color="auto"/>
              </w:divBdr>
            </w:div>
            <w:div w:id="216941321">
              <w:marLeft w:val="0"/>
              <w:marRight w:val="0"/>
              <w:marTop w:val="0"/>
              <w:marBottom w:val="0"/>
              <w:divBdr>
                <w:top w:val="none" w:sz="0" w:space="0" w:color="auto"/>
                <w:left w:val="none" w:sz="0" w:space="0" w:color="auto"/>
                <w:bottom w:val="none" w:sz="0" w:space="0" w:color="auto"/>
                <w:right w:val="none" w:sz="0" w:space="0" w:color="auto"/>
              </w:divBdr>
            </w:div>
            <w:div w:id="497380481">
              <w:marLeft w:val="0"/>
              <w:marRight w:val="0"/>
              <w:marTop w:val="0"/>
              <w:marBottom w:val="0"/>
              <w:divBdr>
                <w:top w:val="none" w:sz="0" w:space="0" w:color="auto"/>
                <w:left w:val="none" w:sz="0" w:space="0" w:color="auto"/>
                <w:bottom w:val="none" w:sz="0" w:space="0" w:color="auto"/>
                <w:right w:val="none" w:sz="0" w:space="0" w:color="auto"/>
              </w:divBdr>
            </w:div>
            <w:div w:id="531455434">
              <w:marLeft w:val="0"/>
              <w:marRight w:val="0"/>
              <w:marTop w:val="0"/>
              <w:marBottom w:val="0"/>
              <w:divBdr>
                <w:top w:val="none" w:sz="0" w:space="0" w:color="auto"/>
                <w:left w:val="none" w:sz="0" w:space="0" w:color="auto"/>
                <w:bottom w:val="none" w:sz="0" w:space="0" w:color="auto"/>
                <w:right w:val="none" w:sz="0" w:space="0" w:color="auto"/>
              </w:divBdr>
            </w:div>
            <w:div w:id="539973874">
              <w:marLeft w:val="0"/>
              <w:marRight w:val="0"/>
              <w:marTop w:val="0"/>
              <w:marBottom w:val="0"/>
              <w:divBdr>
                <w:top w:val="none" w:sz="0" w:space="0" w:color="auto"/>
                <w:left w:val="none" w:sz="0" w:space="0" w:color="auto"/>
                <w:bottom w:val="none" w:sz="0" w:space="0" w:color="auto"/>
                <w:right w:val="none" w:sz="0" w:space="0" w:color="auto"/>
              </w:divBdr>
            </w:div>
            <w:div w:id="602885504">
              <w:marLeft w:val="0"/>
              <w:marRight w:val="0"/>
              <w:marTop w:val="0"/>
              <w:marBottom w:val="0"/>
              <w:divBdr>
                <w:top w:val="none" w:sz="0" w:space="0" w:color="auto"/>
                <w:left w:val="none" w:sz="0" w:space="0" w:color="auto"/>
                <w:bottom w:val="none" w:sz="0" w:space="0" w:color="auto"/>
                <w:right w:val="none" w:sz="0" w:space="0" w:color="auto"/>
              </w:divBdr>
            </w:div>
            <w:div w:id="636108702">
              <w:marLeft w:val="0"/>
              <w:marRight w:val="0"/>
              <w:marTop w:val="0"/>
              <w:marBottom w:val="0"/>
              <w:divBdr>
                <w:top w:val="none" w:sz="0" w:space="0" w:color="auto"/>
                <w:left w:val="none" w:sz="0" w:space="0" w:color="auto"/>
                <w:bottom w:val="none" w:sz="0" w:space="0" w:color="auto"/>
                <w:right w:val="none" w:sz="0" w:space="0" w:color="auto"/>
              </w:divBdr>
              <w:divsChild>
                <w:div w:id="1280139619">
                  <w:marLeft w:val="0"/>
                  <w:marRight w:val="0"/>
                  <w:marTop w:val="0"/>
                  <w:marBottom w:val="0"/>
                  <w:divBdr>
                    <w:top w:val="none" w:sz="0" w:space="0" w:color="auto"/>
                    <w:left w:val="none" w:sz="0" w:space="0" w:color="auto"/>
                    <w:bottom w:val="none" w:sz="0" w:space="0" w:color="auto"/>
                    <w:right w:val="none" w:sz="0" w:space="0" w:color="auto"/>
                  </w:divBdr>
                </w:div>
                <w:div w:id="1413939626">
                  <w:marLeft w:val="0"/>
                  <w:marRight w:val="0"/>
                  <w:marTop w:val="0"/>
                  <w:marBottom w:val="0"/>
                  <w:divBdr>
                    <w:top w:val="none" w:sz="0" w:space="0" w:color="auto"/>
                    <w:left w:val="none" w:sz="0" w:space="0" w:color="auto"/>
                    <w:bottom w:val="none" w:sz="0" w:space="0" w:color="auto"/>
                    <w:right w:val="none" w:sz="0" w:space="0" w:color="auto"/>
                  </w:divBdr>
                </w:div>
              </w:divsChild>
            </w:div>
            <w:div w:id="715860660">
              <w:marLeft w:val="0"/>
              <w:marRight w:val="0"/>
              <w:marTop w:val="0"/>
              <w:marBottom w:val="0"/>
              <w:divBdr>
                <w:top w:val="none" w:sz="0" w:space="0" w:color="auto"/>
                <w:left w:val="none" w:sz="0" w:space="0" w:color="auto"/>
                <w:bottom w:val="none" w:sz="0" w:space="0" w:color="auto"/>
                <w:right w:val="none" w:sz="0" w:space="0" w:color="auto"/>
              </w:divBdr>
            </w:div>
            <w:div w:id="743333172">
              <w:marLeft w:val="0"/>
              <w:marRight w:val="0"/>
              <w:marTop w:val="0"/>
              <w:marBottom w:val="0"/>
              <w:divBdr>
                <w:top w:val="none" w:sz="0" w:space="0" w:color="auto"/>
                <w:left w:val="none" w:sz="0" w:space="0" w:color="auto"/>
                <w:bottom w:val="none" w:sz="0" w:space="0" w:color="auto"/>
                <w:right w:val="none" w:sz="0" w:space="0" w:color="auto"/>
              </w:divBdr>
            </w:div>
            <w:div w:id="775565215">
              <w:marLeft w:val="0"/>
              <w:marRight w:val="0"/>
              <w:marTop w:val="0"/>
              <w:marBottom w:val="0"/>
              <w:divBdr>
                <w:top w:val="none" w:sz="0" w:space="0" w:color="auto"/>
                <w:left w:val="none" w:sz="0" w:space="0" w:color="auto"/>
                <w:bottom w:val="none" w:sz="0" w:space="0" w:color="auto"/>
                <w:right w:val="none" w:sz="0" w:space="0" w:color="auto"/>
              </w:divBdr>
            </w:div>
            <w:div w:id="1007907438">
              <w:marLeft w:val="0"/>
              <w:marRight w:val="0"/>
              <w:marTop w:val="0"/>
              <w:marBottom w:val="0"/>
              <w:divBdr>
                <w:top w:val="none" w:sz="0" w:space="0" w:color="auto"/>
                <w:left w:val="none" w:sz="0" w:space="0" w:color="auto"/>
                <w:bottom w:val="none" w:sz="0" w:space="0" w:color="auto"/>
                <w:right w:val="none" w:sz="0" w:space="0" w:color="auto"/>
              </w:divBdr>
            </w:div>
            <w:div w:id="1051656412">
              <w:marLeft w:val="0"/>
              <w:marRight w:val="0"/>
              <w:marTop w:val="0"/>
              <w:marBottom w:val="0"/>
              <w:divBdr>
                <w:top w:val="none" w:sz="0" w:space="0" w:color="auto"/>
                <w:left w:val="none" w:sz="0" w:space="0" w:color="auto"/>
                <w:bottom w:val="none" w:sz="0" w:space="0" w:color="auto"/>
                <w:right w:val="none" w:sz="0" w:space="0" w:color="auto"/>
              </w:divBdr>
            </w:div>
            <w:div w:id="1170606860">
              <w:marLeft w:val="0"/>
              <w:marRight w:val="0"/>
              <w:marTop w:val="0"/>
              <w:marBottom w:val="0"/>
              <w:divBdr>
                <w:top w:val="none" w:sz="0" w:space="0" w:color="auto"/>
                <w:left w:val="none" w:sz="0" w:space="0" w:color="auto"/>
                <w:bottom w:val="none" w:sz="0" w:space="0" w:color="auto"/>
                <w:right w:val="none" w:sz="0" w:space="0" w:color="auto"/>
              </w:divBdr>
            </w:div>
            <w:div w:id="1198279937">
              <w:marLeft w:val="0"/>
              <w:marRight w:val="0"/>
              <w:marTop w:val="0"/>
              <w:marBottom w:val="0"/>
              <w:divBdr>
                <w:top w:val="none" w:sz="0" w:space="0" w:color="auto"/>
                <w:left w:val="none" w:sz="0" w:space="0" w:color="auto"/>
                <w:bottom w:val="none" w:sz="0" w:space="0" w:color="auto"/>
                <w:right w:val="none" w:sz="0" w:space="0" w:color="auto"/>
              </w:divBdr>
            </w:div>
            <w:div w:id="1253009132">
              <w:marLeft w:val="0"/>
              <w:marRight w:val="0"/>
              <w:marTop w:val="0"/>
              <w:marBottom w:val="0"/>
              <w:divBdr>
                <w:top w:val="none" w:sz="0" w:space="0" w:color="auto"/>
                <w:left w:val="none" w:sz="0" w:space="0" w:color="auto"/>
                <w:bottom w:val="none" w:sz="0" w:space="0" w:color="auto"/>
                <w:right w:val="none" w:sz="0" w:space="0" w:color="auto"/>
              </w:divBdr>
            </w:div>
            <w:div w:id="1268462761">
              <w:marLeft w:val="0"/>
              <w:marRight w:val="0"/>
              <w:marTop w:val="0"/>
              <w:marBottom w:val="0"/>
              <w:divBdr>
                <w:top w:val="none" w:sz="0" w:space="0" w:color="auto"/>
                <w:left w:val="none" w:sz="0" w:space="0" w:color="auto"/>
                <w:bottom w:val="none" w:sz="0" w:space="0" w:color="auto"/>
                <w:right w:val="none" w:sz="0" w:space="0" w:color="auto"/>
              </w:divBdr>
            </w:div>
            <w:div w:id="1524976037">
              <w:marLeft w:val="0"/>
              <w:marRight w:val="0"/>
              <w:marTop w:val="0"/>
              <w:marBottom w:val="0"/>
              <w:divBdr>
                <w:top w:val="none" w:sz="0" w:space="0" w:color="auto"/>
                <w:left w:val="none" w:sz="0" w:space="0" w:color="auto"/>
                <w:bottom w:val="none" w:sz="0" w:space="0" w:color="auto"/>
                <w:right w:val="none" w:sz="0" w:space="0" w:color="auto"/>
              </w:divBdr>
            </w:div>
            <w:div w:id="1572077746">
              <w:marLeft w:val="0"/>
              <w:marRight w:val="0"/>
              <w:marTop w:val="0"/>
              <w:marBottom w:val="0"/>
              <w:divBdr>
                <w:top w:val="none" w:sz="0" w:space="0" w:color="auto"/>
                <w:left w:val="none" w:sz="0" w:space="0" w:color="auto"/>
                <w:bottom w:val="none" w:sz="0" w:space="0" w:color="auto"/>
                <w:right w:val="none" w:sz="0" w:space="0" w:color="auto"/>
              </w:divBdr>
            </w:div>
            <w:div w:id="1683121044">
              <w:marLeft w:val="0"/>
              <w:marRight w:val="0"/>
              <w:marTop w:val="0"/>
              <w:marBottom w:val="0"/>
              <w:divBdr>
                <w:top w:val="none" w:sz="0" w:space="0" w:color="auto"/>
                <w:left w:val="none" w:sz="0" w:space="0" w:color="auto"/>
                <w:bottom w:val="none" w:sz="0" w:space="0" w:color="auto"/>
                <w:right w:val="none" w:sz="0" w:space="0" w:color="auto"/>
              </w:divBdr>
            </w:div>
            <w:div w:id="1731224597">
              <w:marLeft w:val="0"/>
              <w:marRight w:val="0"/>
              <w:marTop w:val="0"/>
              <w:marBottom w:val="0"/>
              <w:divBdr>
                <w:top w:val="none" w:sz="0" w:space="0" w:color="auto"/>
                <w:left w:val="none" w:sz="0" w:space="0" w:color="auto"/>
                <w:bottom w:val="none" w:sz="0" w:space="0" w:color="auto"/>
                <w:right w:val="none" w:sz="0" w:space="0" w:color="auto"/>
              </w:divBdr>
            </w:div>
            <w:div w:id="1872380352">
              <w:marLeft w:val="0"/>
              <w:marRight w:val="0"/>
              <w:marTop w:val="0"/>
              <w:marBottom w:val="0"/>
              <w:divBdr>
                <w:top w:val="none" w:sz="0" w:space="0" w:color="auto"/>
                <w:left w:val="none" w:sz="0" w:space="0" w:color="auto"/>
                <w:bottom w:val="none" w:sz="0" w:space="0" w:color="auto"/>
                <w:right w:val="none" w:sz="0" w:space="0" w:color="auto"/>
              </w:divBdr>
            </w:div>
            <w:div w:id="1954243027">
              <w:marLeft w:val="0"/>
              <w:marRight w:val="0"/>
              <w:marTop w:val="0"/>
              <w:marBottom w:val="0"/>
              <w:divBdr>
                <w:top w:val="none" w:sz="0" w:space="0" w:color="auto"/>
                <w:left w:val="none" w:sz="0" w:space="0" w:color="auto"/>
                <w:bottom w:val="none" w:sz="0" w:space="0" w:color="auto"/>
                <w:right w:val="none" w:sz="0" w:space="0" w:color="auto"/>
              </w:divBdr>
            </w:div>
            <w:div w:id="1987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101">
      <w:bodyDiv w:val="1"/>
      <w:marLeft w:val="0"/>
      <w:marRight w:val="0"/>
      <w:marTop w:val="0"/>
      <w:marBottom w:val="0"/>
      <w:divBdr>
        <w:top w:val="none" w:sz="0" w:space="0" w:color="auto"/>
        <w:left w:val="none" w:sz="0" w:space="0" w:color="auto"/>
        <w:bottom w:val="none" w:sz="0" w:space="0" w:color="auto"/>
        <w:right w:val="none" w:sz="0" w:space="0" w:color="auto"/>
      </w:divBdr>
    </w:div>
    <w:div w:id="1550647967">
      <w:bodyDiv w:val="1"/>
      <w:marLeft w:val="0"/>
      <w:marRight w:val="0"/>
      <w:marTop w:val="0"/>
      <w:marBottom w:val="0"/>
      <w:divBdr>
        <w:top w:val="none" w:sz="0" w:space="0" w:color="auto"/>
        <w:left w:val="none" w:sz="0" w:space="0" w:color="auto"/>
        <w:bottom w:val="none" w:sz="0" w:space="0" w:color="auto"/>
        <w:right w:val="none" w:sz="0" w:space="0" w:color="auto"/>
      </w:divBdr>
    </w:div>
    <w:div w:id="1852068232">
      <w:bodyDiv w:val="1"/>
      <w:marLeft w:val="0"/>
      <w:marRight w:val="0"/>
      <w:marTop w:val="0"/>
      <w:marBottom w:val="0"/>
      <w:divBdr>
        <w:top w:val="none" w:sz="0" w:space="0" w:color="auto"/>
        <w:left w:val="none" w:sz="0" w:space="0" w:color="auto"/>
        <w:bottom w:val="none" w:sz="0" w:space="0" w:color="auto"/>
        <w:right w:val="none" w:sz="0" w:space="0" w:color="auto"/>
      </w:divBdr>
    </w:div>
    <w:div w:id="1908149534">
      <w:bodyDiv w:val="1"/>
      <w:marLeft w:val="0"/>
      <w:marRight w:val="0"/>
      <w:marTop w:val="0"/>
      <w:marBottom w:val="0"/>
      <w:divBdr>
        <w:top w:val="none" w:sz="0" w:space="0" w:color="auto"/>
        <w:left w:val="none" w:sz="0" w:space="0" w:color="auto"/>
        <w:bottom w:val="none" w:sz="0" w:space="0" w:color="auto"/>
        <w:right w:val="none" w:sz="0" w:space="0" w:color="auto"/>
      </w:divBdr>
    </w:div>
    <w:div w:id="1922255151">
      <w:bodyDiv w:val="1"/>
      <w:marLeft w:val="0"/>
      <w:marRight w:val="0"/>
      <w:marTop w:val="0"/>
      <w:marBottom w:val="0"/>
      <w:divBdr>
        <w:top w:val="none" w:sz="0" w:space="0" w:color="auto"/>
        <w:left w:val="none" w:sz="0" w:space="0" w:color="auto"/>
        <w:bottom w:val="none" w:sz="0" w:space="0" w:color="auto"/>
        <w:right w:val="none" w:sz="0" w:space="0" w:color="auto"/>
      </w:divBdr>
    </w:div>
    <w:div w:id="20785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udseyhc.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Ref:</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Default</dc:creator>
  <cp:lastModifiedBy>SHIPSEY, Pauline (MULBERRY STREET MEDICAL PRACTICE)</cp:lastModifiedBy>
  <cp:revision>4</cp:revision>
  <cp:lastPrinted>2015-01-13T11:31:00Z</cp:lastPrinted>
  <dcterms:created xsi:type="dcterms:W3CDTF">2017-03-28T08:56:00Z</dcterms:created>
  <dcterms:modified xsi:type="dcterms:W3CDTF">2024-02-14T07:16:00Z</dcterms:modified>
</cp:coreProperties>
</file>