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8729" w14:textId="0846B1B2" w:rsidR="00174314" w:rsidRPr="00174314" w:rsidRDefault="00E57307" w:rsidP="00174314">
      <w:pPr>
        <w:jc w:val="center"/>
        <w:rPr>
          <w:rFonts w:ascii="Century Gothic" w:hAnsi="Century Gothic"/>
          <w:sz w:val="56"/>
          <w:szCs w:val="56"/>
        </w:rPr>
      </w:pPr>
      <w:r>
        <w:rPr>
          <w:noProof/>
        </w:rPr>
        <mc:AlternateContent>
          <mc:Choice Requires="wps">
            <w:drawing>
              <wp:anchor distT="0" distB="0" distL="114300" distR="114300" simplePos="0" relativeHeight="251689984" behindDoc="0" locked="0" layoutInCell="1" allowOverlap="1" wp14:anchorId="66894B0F" wp14:editId="30ED1437">
                <wp:simplePos x="0" y="0"/>
                <wp:positionH relativeFrom="column">
                  <wp:posOffset>4143375</wp:posOffset>
                </wp:positionH>
                <wp:positionV relativeFrom="paragraph">
                  <wp:posOffset>-762000</wp:posOffset>
                </wp:positionV>
                <wp:extent cx="1880870" cy="342900"/>
                <wp:effectExtent l="0" t="0" r="5080" b="0"/>
                <wp:wrapNone/>
                <wp:docPr id="17071827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17AFB" w14:textId="0F05B528" w:rsidR="00132C87" w:rsidRPr="00E57307" w:rsidRDefault="00E57307">
                            <w:pPr>
                              <w:rPr>
                                <w:rFonts w:ascii="Tahoma" w:hAnsi="Tahoma" w:cs="Tahoma"/>
                                <w:b/>
                                <w:bCs/>
                              </w:rPr>
                            </w:pPr>
                            <w:r w:rsidRPr="00E57307">
                              <w:rPr>
                                <w:rFonts w:ascii="Tahoma" w:hAnsi="Tahoma" w:cs="Tahoma"/>
                                <w:b/>
                                <w:bCs/>
                              </w:rPr>
                              <w:t xml:space="preserve">Spring 2026 Newsletter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94B0F" id="_x0000_t202" coordsize="21600,21600" o:spt="202" path="m,l,21600r21600,l21600,xe">
                <v:stroke joinstyle="miter"/>
                <v:path gradientshapeok="t" o:connecttype="rect"/>
              </v:shapetype>
              <v:shape id="Text Box 29" o:spid="_x0000_s1026" type="#_x0000_t202" style="position:absolute;left:0;text-align:left;margin-left:326.25pt;margin-top:-60pt;width:148.1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" stroked="f">
                <v:textbox>
                  <w:txbxContent>
                    <w:p w14:paraId="3C117AFB" w14:textId="0F05B528" w:rsidR="00132C87" w:rsidRPr="00E57307" w:rsidRDefault="00E57307">
                      <w:pPr>
                        <w:rPr>
                          <w:rFonts w:ascii="Tahoma" w:hAnsi="Tahoma" w:cs="Tahoma"/>
                          <w:b/>
                          <w:bCs/>
                        </w:rPr>
                      </w:pPr>
                      <w:r w:rsidRPr="00E57307">
                        <w:rPr>
                          <w:rFonts w:ascii="Tahoma" w:hAnsi="Tahoma" w:cs="Tahoma"/>
                          <w:b/>
                          <w:bCs/>
                        </w:rPr>
                        <w:t xml:space="preserve">Spring 2026 Newsletter </w:t>
                      </w:r>
                    </w:p>
                  </w:txbxContent>
                </v:textbox>
              </v:shape>
            </w:pict>
          </mc:Fallback>
        </mc:AlternateContent>
      </w:r>
      <w:r w:rsidR="00AA1DDE">
        <w:rPr>
          <w:noProof/>
        </w:rPr>
        <mc:AlternateContent>
          <mc:Choice Requires="wps">
            <w:drawing>
              <wp:anchor distT="45720" distB="45720" distL="114300" distR="114300" simplePos="0" relativeHeight="251659264" behindDoc="0" locked="0" layoutInCell="1" allowOverlap="1" wp14:anchorId="0C86E2A4" wp14:editId="3131F904">
                <wp:simplePos x="0" y="0"/>
                <wp:positionH relativeFrom="column">
                  <wp:posOffset>-609600</wp:posOffset>
                </wp:positionH>
                <wp:positionV relativeFrom="paragraph">
                  <wp:posOffset>2552700</wp:posOffset>
                </wp:positionV>
                <wp:extent cx="6931660" cy="1314450"/>
                <wp:effectExtent l="0" t="0" r="21590" b="19050"/>
                <wp:wrapSquare wrapText="bothSides"/>
                <wp:docPr id="1819325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660" cy="1314450"/>
                        </a:xfrm>
                        <a:prstGeom prst="rect">
                          <a:avLst/>
                        </a:prstGeom>
                        <a:noFill/>
                        <a:ln w="12700">
                          <a:solidFill>
                            <a:srgbClr val="00B0F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14:paraId="10AD756A" w14:textId="77777777" w:rsidR="00AA1DDE" w:rsidRP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r w:rsidRPr="00AA1DDE">
                              <w:rPr>
                                <w:rFonts w:ascii="Tahoma" w:hAnsi="Tahoma" w:cs="Tahoma"/>
                                <w:b/>
                                <w:bCs/>
                                <w:color w:val="2C3E50"/>
                                <w:sz w:val="20"/>
                                <w:szCs w:val="20"/>
                                <w:lang w:eastAsia="en-GB"/>
                              </w:rPr>
                              <w:t xml:space="preserve">To use </w:t>
                            </w:r>
                            <w:proofErr w:type="spellStart"/>
                            <w:r w:rsidRPr="00AA1DDE">
                              <w:rPr>
                                <w:rFonts w:ascii="Tahoma" w:hAnsi="Tahoma" w:cs="Tahoma"/>
                                <w:b/>
                                <w:bCs/>
                                <w:color w:val="2C3E50"/>
                                <w:sz w:val="20"/>
                                <w:szCs w:val="20"/>
                                <w:lang w:eastAsia="en-GB"/>
                              </w:rPr>
                              <w:t>Patchs</w:t>
                            </w:r>
                            <w:proofErr w:type="spellEnd"/>
                            <w:r w:rsidRPr="00AA1DDE">
                              <w:rPr>
                                <w:rFonts w:ascii="Tahoma" w:hAnsi="Tahoma" w:cs="Tahoma"/>
                                <w:b/>
                                <w:bCs/>
                                <w:color w:val="2C3E50"/>
                                <w:sz w:val="20"/>
                                <w:szCs w:val="20"/>
                                <w:lang w:eastAsia="en-GB"/>
                              </w:rPr>
                              <w:t> </w:t>
                            </w:r>
                            <w:r w:rsidRPr="00AA1DDE">
                              <w:rPr>
                                <w:rFonts w:ascii="Tahoma" w:hAnsi="Tahoma" w:cs="Tahoma"/>
                                <w:color w:val="2C3E50"/>
                                <w:sz w:val="20"/>
                                <w:szCs w:val="20"/>
                                <w:lang w:eastAsia="en-GB"/>
                              </w:rPr>
                              <w:t>via our website click on 'Contact Your GP Online' on the home page.</w:t>
                            </w:r>
                          </w:p>
                          <w:p w14:paraId="697E0D51" w14:textId="77777777" w:rsidR="00AA1DDE" w:rsidRP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proofErr w:type="spellStart"/>
                            <w:r w:rsidRPr="00AA1DDE">
                              <w:rPr>
                                <w:rFonts w:ascii="Tahoma" w:hAnsi="Tahoma" w:cs="Tahoma"/>
                                <w:b/>
                                <w:bCs/>
                                <w:color w:val="2C3E50"/>
                                <w:sz w:val="20"/>
                                <w:szCs w:val="20"/>
                                <w:lang w:eastAsia="en-GB"/>
                              </w:rPr>
                              <w:t>Patchs</w:t>
                            </w:r>
                            <w:proofErr w:type="spellEnd"/>
                            <w:r w:rsidRPr="00AA1DDE">
                              <w:rPr>
                                <w:rFonts w:ascii="Tahoma" w:hAnsi="Tahoma" w:cs="Tahoma"/>
                                <w:b/>
                                <w:bCs/>
                                <w:color w:val="2C3E50"/>
                                <w:sz w:val="20"/>
                                <w:szCs w:val="20"/>
                                <w:lang w:eastAsia="en-GB"/>
                              </w:rPr>
                              <w:t> </w:t>
                            </w:r>
                            <w:r w:rsidRPr="00AA1DDE">
                              <w:rPr>
                                <w:rFonts w:ascii="Tahoma" w:hAnsi="Tahoma" w:cs="Tahoma"/>
                                <w:color w:val="2C3E50"/>
                                <w:sz w:val="20"/>
                                <w:szCs w:val="20"/>
                                <w:lang w:eastAsia="en-GB"/>
                              </w:rPr>
                              <w:t>can also be used for administration matters such as sick notes and prescription / medication requests. </w:t>
                            </w:r>
                          </w:p>
                          <w:p w14:paraId="23D1C3E7" w14:textId="77777777" w:rsid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r w:rsidRPr="00AA1DDE">
                              <w:rPr>
                                <w:rFonts w:ascii="Tahoma" w:hAnsi="Tahoma" w:cs="Tahoma"/>
                                <w:b/>
                                <w:bCs/>
                                <w:color w:val="2C3E50"/>
                                <w:sz w:val="20"/>
                                <w:szCs w:val="20"/>
                                <w:lang w:eastAsia="en-GB"/>
                              </w:rPr>
                              <w:t>Urgent same day appointments - </w:t>
                            </w:r>
                            <w:r w:rsidRPr="00AA1DDE">
                              <w:rPr>
                                <w:rFonts w:ascii="Tahoma" w:hAnsi="Tahoma" w:cs="Tahoma"/>
                                <w:color w:val="2C3E50"/>
                                <w:sz w:val="20"/>
                                <w:szCs w:val="20"/>
                                <w:lang w:eastAsia="en-GB"/>
                              </w:rPr>
                              <w:t xml:space="preserve">If </w:t>
                            </w:r>
                            <w:proofErr w:type="spellStart"/>
                            <w:r w:rsidRPr="00AA1DDE">
                              <w:rPr>
                                <w:rFonts w:ascii="Tahoma" w:hAnsi="Tahoma" w:cs="Tahoma"/>
                                <w:color w:val="2C3E50"/>
                                <w:sz w:val="20"/>
                                <w:szCs w:val="20"/>
                                <w:lang w:eastAsia="en-GB"/>
                              </w:rPr>
                              <w:t>Patchs</w:t>
                            </w:r>
                            <w:proofErr w:type="spellEnd"/>
                            <w:r w:rsidRPr="00AA1DDE">
                              <w:rPr>
                                <w:rFonts w:ascii="Tahoma" w:hAnsi="Tahoma" w:cs="Tahoma"/>
                                <w:color w:val="2C3E50"/>
                                <w:sz w:val="20"/>
                                <w:szCs w:val="20"/>
                                <w:lang w:eastAsia="en-GB"/>
                              </w:rPr>
                              <w:t xml:space="preserve"> is closed, please ring us on 0113 257 0711.  </w:t>
                            </w:r>
                          </w:p>
                          <w:p w14:paraId="02D48959" w14:textId="4A085B7C" w:rsidR="00F9378C" w:rsidRDefault="00AA1DDE" w:rsidP="001322C0">
                            <w:pPr>
                              <w:numPr>
                                <w:ilvl w:val="0"/>
                                <w:numId w:val="17"/>
                              </w:numPr>
                              <w:spacing w:before="100" w:beforeAutospacing="1" w:after="120" w:line="240" w:lineRule="auto"/>
                            </w:pPr>
                            <w:r w:rsidRPr="00AA1DDE">
                              <w:rPr>
                                <w:rFonts w:ascii="Tahoma" w:hAnsi="Tahoma" w:cs="Tahoma"/>
                                <w:b/>
                                <w:bCs/>
                                <w:color w:val="2C3E50"/>
                                <w:sz w:val="20"/>
                                <w:szCs w:val="20"/>
                                <w:lang w:eastAsia="en-GB"/>
                              </w:rPr>
                              <w:t>Ring us or visit the Surgery </w:t>
                            </w:r>
                            <w:r w:rsidRPr="00AA1DDE">
                              <w:rPr>
                                <w:rFonts w:ascii="Tahoma" w:hAnsi="Tahoma" w:cs="Tahoma"/>
                                <w:color w:val="2C3E50"/>
                                <w:sz w:val="20"/>
                                <w:szCs w:val="20"/>
                                <w:lang w:eastAsia="en-GB"/>
                              </w:rPr>
                              <w:t xml:space="preserve">and speak with our receptionist, Monday to Friday 8am to 6.30pm. We will be able to send you a link or help you to complete </w:t>
                            </w:r>
                            <w:proofErr w:type="spellStart"/>
                            <w:r w:rsidRPr="00AA1DDE">
                              <w:rPr>
                                <w:rFonts w:ascii="Tahoma" w:hAnsi="Tahoma" w:cs="Tahoma"/>
                                <w:color w:val="2C3E50"/>
                                <w:sz w:val="20"/>
                                <w:szCs w:val="20"/>
                                <w:lang w:eastAsia="en-GB"/>
                              </w:rPr>
                              <w:t>Patchs</w:t>
                            </w:r>
                            <w:proofErr w:type="spellEnd"/>
                            <w:r w:rsidR="001322C0">
                              <w:rPr>
                                <w:rFonts w:ascii="Tahoma" w:hAnsi="Tahoma" w:cs="Tahoma"/>
                                <w:color w:val="2C3E50"/>
                                <w:sz w:val="20"/>
                                <w:szCs w:val="20"/>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6E2A4" id="Text Box 18" o:spid="_x0000_s1027" type="#_x0000_t202" style="position:absolute;left:0;text-align:left;margin-left:-48pt;margin-top:201pt;width:545.8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" filled="f" strokecolor="#00b0f0" strokeweight="1pt">
                <v:stroke dashstyle="longDashDotDot"/>
                <v:textbox>
                  <w:txbxContent>
                    <w:p w14:paraId="10AD756A" w14:textId="77777777" w:rsidR="00AA1DDE" w:rsidRP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r w:rsidRPr="00AA1DDE">
                        <w:rPr>
                          <w:rFonts w:ascii="Tahoma" w:hAnsi="Tahoma" w:cs="Tahoma"/>
                          <w:b/>
                          <w:bCs/>
                          <w:color w:val="2C3E50"/>
                          <w:sz w:val="20"/>
                          <w:szCs w:val="20"/>
                          <w:lang w:eastAsia="en-GB"/>
                        </w:rPr>
                        <w:t xml:space="preserve">To use </w:t>
                      </w:r>
                      <w:proofErr w:type="spellStart"/>
                      <w:r w:rsidRPr="00AA1DDE">
                        <w:rPr>
                          <w:rFonts w:ascii="Tahoma" w:hAnsi="Tahoma" w:cs="Tahoma"/>
                          <w:b/>
                          <w:bCs/>
                          <w:color w:val="2C3E50"/>
                          <w:sz w:val="20"/>
                          <w:szCs w:val="20"/>
                          <w:lang w:eastAsia="en-GB"/>
                        </w:rPr>
                        <w:t>Patchs</w:t>
                      </w:r>
                      <w:proofErr w:type="spellEnd"/>
                      <w:r w:rsidRPr="00AA1DDE">
                        <w:rPr>
                          <w:rFonts w:ascii="Tahoma" w:hAnsi="Tahoma" w:cs="Tahoma"/>
                          <w:b/>
                          <w:bCs/>
                          <w:color w:val="2C3E50"/>
                          <w:sz w:val="20"/>
                          <w:szCs w:val="20"/>
                          <w:lang w:eastAsia="en-GB"/>
                        </w:rPr>
                        <w:t> </w:t>
                      </w:r>
                      <w:r w:rsidRPr="00AA1DDE">
                        <w:rPr>
                          <w:rFonts w:ascii="Tahoma" w:hAnsi="Tahoma" w:cs="Tahoma"/>
                          <w:color w:val="2C3E50"/>
                          <w:sz w:val="20"/>
                          <w:szCs w:val="20"/>
                          <w:lang w:eastAsia="en-GB"/>
                        </w:rPr>
                        <w:t>via our website click on 'Contact Your GP Online' on the home page.</w:t>
                      </w:r>
                    </w:p>
                    <w:p w14:paraId="697E0D51" w14:textId="77777777" w:rsidR="00AA1DDE" w:rsidRP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proofErr w:type="spellStart"/>
                      <w:r w:rsidRPr="00AA1DDE">
                        <w:rPr>
                          <w:rFonts w:ascii="Tahoma" w:hAnsi="Tahoma" w:cs="Tahoma"/>
                          <w:b/>
                          <w:bCs/>
                          <w:color w:val="2C3E50"/>
                          <w:sz w:val="20"/>
                          <w:szCs w:val="20"/>
                          <w:lang w:eastAsia="en-GB"/>
                        </w:rPr>
                        <w:t>Patchs</w:t>
                      </w:r>
                      <w:proofErr w:type="spellEnd"/>
                      <w:r w:rsidRPr="00AA1DDE">
                        <w:rPr>
                          <w:rFonts w:ascii="Tahoma" w:hAnsi="Tahoma" w:cs="Tahoma"/>
                          <w:b/>
                          <w:bCs/>
                          <w:color w:val="2C3E50"/>
                          <w:sz w:val="20"/>
                          <w:szCs w:val="20"/>
                          <w:lang w:eastAsia="en-GB"/>
                        </w:rPr>
                        <w:t> </w:t>
                      </w:r>
                      <w:r w:rsidRPr="00AA1DDE">
                        <w:rPr>
                          <w:rFonts w:ascii="Tahoma" w:hAnsi="Tahoma" w:cs="Tahoma"/>
                          <w:color w:val="2C3E50"/>
                          <w:sz w:val="20"/>
                          <w:szCs w:val="20"/>
                          <w:lang w:eastAsia="en-GB"/>
                        </w:rPr>
                        <w:t>can also be used for administration matters such as sick notes and prescription / medication requests. </w:t>
                      </w:r>
                    </w:p>
                    <w:p w14:paraId="23D1C3E7" w14:textId="77777777" w:rsidR="00AA1DDE" w:rsidRDefault="00AA1DDE" w:rsidP="00AA1DDE">
                      <w:pPr>
                        <w:numPr>
                          <w:ilvl w:val="0"/>
                          <w:numId w:val="17"/>
                        </w:numPr>
                        <w:spacing w:before="100" w:beforeAutospacing="1" w:after="120" w:line="240" w:lineRule="auto"/>
                        <w:rPr>
                          <w:rFonts w:ascii="Tahoma" w:hAnsi="Tahoma" w:cs="Tahoma"/>
                          <w:color w:val="2C3E50"/>
                          <w:sz w:val="20"/>
                          <w:szCs w:val="20"/>
                          <w:lang w:eastAsia="en-GB"/>
                        </w:rPr>
                      </w:pPr>
                      <w:r w:rsidRPr="00AA1DDE">
                        <w:rPr>
                          <w:rFonts w:ascii="Tahoma" w:hAnsi="Tahoma" w:cs="Tahoma"/>
                          <w:b/>
                          <w:bCs/>
                          <w:color w:val="2C3E50"/>
                          <w:sz w:val="20"/>
                          <w:szCs w:val="20"/>
                          <w:lang w:eastAsia="en-GB"/>
                        </w:rPr>
                        <w:t>Urgent same day appointments - </w:t>
                      </w:r>
                      <w:r w:rsidRPr="00AA1DDE">
                        <w:rPr>
                          <w:rFonts w:ascii="Tahoma" w:hAnsi="Tahoma" w:cs="Tahoma"/>
                          <w:color w:val="2C3E50"/>
                          <w:sz w:val="20"/>
                          <w:szCs w:val="20"/>
                          <w:lang w:eastAsia="en-GB"/>
                        </w:rPr>
                        <w:t xml:space="preserve">If </w:t>
                      </w:r>
                      <w:proofErr w:type="spellStart"/>
                      <w:r w:rsidRPr="00AA1DDE">
                        <w:rPr>
                          <w:rFonts w:ascii="Tahoma" w:hAnsi="Tahoma" w:cs="Tahoma"/>
                          <w:color w:val="2C3E50"/>
                          <w:sz w:val="20"/>
                          <w:szCs w:val="20"/>
                          <w:lang w:eastAsia="en-GB"/>
                        </w:rPr>
                        <w:t>Patchs</w:t>
                      </w:r>
                      <w:proofErr w:type="spellEnd"/>
                      <w:r w:rsidRPr="00AA1DDE">
                        <w:rPr>
                          <w:rFonts w:ascii="Tahoma" w:hAnsi="Tahoma" w:cs="Tahoma"/>
                          <w:color w:val="2C3E50"/>
                          <w:sz w:val="20"/>
                          <w:szCs w:val="20"/>
                          <w:lang w:eastAsia="en-GB"/>
                        </w:rPr>
                        <w:t xml:space="preserve"> is closed, please ring us on 0113 257 0711.  </w:t>
                      </w:r>
                    </w:p>
                    <w:p w14:paraId="02D48959" w14:textId="4A085B7C" w:rsidR="00F9378C" w:rsidRDefault="00AA1DDE" w:rsidP="001322C0">
                      <w:pPr>
                        <w:numPr>
                          <w:ilvl w:val="0"/>
                          <w:numId w:val="17"/>
                        </w:numPr>
                        <w:spacing w:before="100" w:beforeAutospacing="1" w:after="120" w:line="240" w:lineRule="auto"/>
                      </w:pPr>
                      <w:r w:rsidRPr="00AA1DDE">
                        <w:rPr>
                          <w:rFonts w:ascii="Tahoma" w:hAnsi="Tahoma" w:cs="Tahoma"/>
                          <w:b/>
                          <w:bCs/>
                          <w:color w:val="2C3E50"/>
                          <w:sz w:val="20"/>
                          <w:szCs w:val="20"/>
                          <w:lang w:eastAsia="en-GB"/>
                        </w:rPr>
                        <w:t>Ring us or visit the Surgery </w:t>
                      </w:r>
                      <w:r w:rsidRPr="00AA1DDE">
                        <w:rPr>
                          <w:rFonts w:ascii="Tahoma" w:hAnsi="Tahoma" w:cs="Tahoma"/>
                          <w:color w:val="2C3E50"/>
                          <w:sz w:val="20"/>
                          <w:szCs w:val="20"/>
                          <w:lang w:eastAsia="en-GB"/>
                        </w:rPr>
                        <w:t xml:space="preserve">and speak with our receptionist, Monday to Friday 8am to 6.30pm. We will be able to send you a link or help you to complete </w:t>
                      </w:r>
                      <w:proofErr w:type="spellStart"/>
                      <w:r w:rsidRPr="00AA1DDE">
                        <w:rPr>
                          <w:rFonts w:ascii="Tahoma" w:hAnsi="Tahoma" w:cs="Tahoma"/>
                          <w:color w:val="2C3E50"/>
                          <w:sz w:val="20"/>
                          <w:szCs w:val="20"/>
                          <w:lang w:eastAsia="en-GB"/>
                        </w:rPr>
                        <w:t>Patchs</w:t>
                      </w:r>
                      <w:proofErr w:type="spellEnd"/>
                      <w:r w:rsidR="001322C0">
                        <w:rPr>
                          <w:rFonts w:ascii="Tahoma" w:hAnsi="Tahoma" w:cs="Tahoma"/>
                          <w:color w:val="2C3E50"/>
                          <w:sz w:val="20"/>
                          <w:szCs w:val="20"/>
                          <w:lang w:eastAsia="en-GB"/>
                        </w:rPr>
                        <w:t>.</w:t>
                      </w:r>
                    </w:p>
                  </w:txbxContent>
                </v:textbox>
                <w10:wrap type="square"/>
              </v:shape>
            </w:pict>
          </mc:Fallback>
        </mc:AlternateContent>
      </w:r>
      <w:r w:rsidR="00D8481D">
        <w:rPr>
          <w:noProof/>
        </w:rPr>
        <mc:AlternateContent>
          <mc:Choice Requires="wps">
            <w:drawing>
              <wp:anchor distT="45720" distB="45720" distL="114300" distR="114300" simplePos="0" relativeHeight="251655168" behindDoc="0" locked="0" layoutInCell="1" allowOverlap="1" wp14:anchorId="39E0F0DE" wp14:editId="2D3B652C">
                <wp:simplePos x="0" y="0"/>
                <wp:positionH relativeFrom="column">
                  <wp:posOffset>-598805</wp:posOffset>
                </wp:positionH>
                <wp:positionV relativeFrom="paragraph">
                  <wp:posOffset>4067175</wp:posOffset>
                </wp:positionV>
                <wp:extent cx="3437255" cy="2470150"/>
                <wp:effectExtent l="10795" t="9525" r="9525" b="6350"/>
                <wp:wrapSquare wrapText="bothSides"/>
                <wp:docPr id="1785439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2470150"/>
                        </a:xfrm>
                        <a:prstGeom prst="rect">
                          <a:avLst/>
                        </a:prstGeom>
                        <a:solidFill>
                          <a:srgbClr val="FFFFFF"/>
                        </a:solidFill>
                        <a:ln w="9525">
                          <a:solidFill>
                            <a:srgbClr val="E80EB9"/>
                          </a:solidFill>
                          <a:prstDash val="dash"/>
                          <a:miter lim="800000"/>
                          <a:headEnd/>
                          <a:tailEnd/>
                        </a:ln>
                      </wps:spPr>
                      <wps:txbx>
                        <w:txbxContent>
                          <w:p w14:paraId="254A336C" w14:textId="5F928703" w:rsidR="00156B80" w:rsidRPr="0051407F" w:rsidRDefault="00B152B0" w:rsidP="00156B80">
                            <w:pPr>
                              <w:rPr>
                                <w:rFonts w:ascii="Century Gothic" w:hAnsi="Century Gothic"/>
                                <w:b/>
                                <w:bCs/>
                                <w:u w:val="single"/>
                              </w:rPr>
                            </w:pPr>
                            <w:r>
                              <w:rPr>
                                <w:rFonts w:ascii="Century Gothic" w:hAnsi="Century Gothic"/>
                                <w:u w:val="single"/>
                              </w:rPr>
                              <w:t>#NotInADaysWork</w:t>
                            </w:r>
                            <w:r w:rsidR="00C121C9">
                              <w:rPr>
                                <w:rFonts w:ascii="Century Gothic" w:hAnsi="Century Gothic"/>
                                <w:u w:val="single"/>
                              </w:rPr>
                              <w:t xml:space="preserve"> </w:t>
                            </w:r>
                          </w:p>
                          <w:p w14:paraId="5791CBC7" w14:textId="7C155137" w:rsidR="00C121C9" w:rsidRPr="00E22D54" w:rsidRDefault="00B152B0" w:rsidP="00C121C9">
                            <w:pPr>
                              <w:rPr>
                                <w:rFonts w:ascii="Tahoma" w:hAnsi="Tahoma" w:cs="Tahoma"/>
                                <w:sz w:val="20"/>
                                <w:szCs w:val="20"/>
                              </w:rPr>
                            </w:pPr>
                            <w:r w:rsidRPr="00E22D54">
                              <w:rPr>
                                <w:rFonts w:ascii="Tahoma" w:hAnsi="Tahoma" w:cs="Tahoma"/>
                                <w:sz w:val="20"/>
                                <w:szCs w:val="20"/>
                              </w:rPr>
                              <w:t>Please be aware that abuse in any form towards our staff or patients will not be tolerated, accepted or ignored</w:t>
                            </w:r>
                            <w:r w:rsidR="00C121C9" w:rsidRPr="00E22D54">
                              <w:rPr>
                                <w:rFonts w:ascii="Tahoma" w:hAnsi="Tahoma" w:cs="Tahoma"/>
                                <w:sz w:val="20"/>
                                <w:szCs w:val="20"/>
                              </w:rPr>
                              <w:t>.</w:t>
                            </w:r>
                          </w:p>
                          <w:p w14:paraId="657CB28A" w14:textId="4953FCFC" w:rsidR="00E22D54" w:rsidRDefault="00E22D54" w:rsidP="00C121C9">
                            <w:pPr>
                              <w:rPr>
                                <w:rFonts w:ascii="Tahoma" w:hAnsi="Tahoma" w:cs="Tahoma"/>
                                <w:sz w:val="20"/>
                                <w:szCs w:val="20"/>
                              </w:rPr>
                            </w:pPr>
                            <w:r w:rsidRPr="00E22D54">
                              <w:rPr>
                                <w:rFonts w:ascii="Tahoma" w:hAnsi="Tahoma" w:cs="Tahoma"/>
                                <w:sz w:val="20"/>
                                <w:szCs w:val="20"/>
                              </w:rPr>
                              <w:t>Dealing with aggression and abuse takes our staff away from caring for our patients.</w:t>
                            </w:r>
                          </w:p>
                          <w:p w14:paraId="3FC71A95" w14:textId="02DDC4A3" w:rsidR="00E22D54" w:rsidRPr="00E22D54" w:rsidRDefault="00E22D54" w:rsidP="00C121C9">
                            <w:pPr>
                              <w:rPr>
                                <w:rFonts w:ascii="Tahoma" w:hAnsi="Tahoma" w:cs="Tahoma"/>
                                <w:sz w:val="20"/>
                                <w:szCs w:val="20"/>
                              </w:rPr>
                            </w:pPr>
                            <w:r>
                              <w:rPr>
                                <w:rFonts w:ascii="Tahoma" w:hAnsi="Tahoma" w:cs="Tahoma"/>
                                <w:sz w:val="20"/>
                                <w:szCs w:val="20"/>
                              </w:rPr>
                              <w:t>Our staff have the right to work in a safe environment so that we can help you.</w:t>
                            </w:r>
                          </w:p>
                          <w:p w14:paraId="363F72FF" w14:textId="5A4CD2E0" w:rsidR="00B152B0" w:rsidRPr="00E22D54" w:rsidRDefault="00E22D54" w:rsidP="00C121C9">
                            <w:pPr>
                              <w:rPr>
                                <w:rFonts w:ascii="Tahoma" w:hAnsi="Tahoma" w:cs="Tahoma"/>
                                <w:sz w:val="20"/>
                                <w:szCs w:val="20"/>
                              </w:rPr>
                            </w:pPr>
                            <w:r w:rsidRPr="00E22D54">
                              <w:rPr>
                                <w:rFonts w:ascii="Tahoma" w:hAnsi="Tahoma" w:cs="Tahoma"/>
                                <w:sz w:val="20"/>
                                <w:szCs w:val="20"/>
                              </w:rPr>
                              <w:t>We have the right to refuse treatment</w:t>
                            </w:r>
                            <w:r>
                              <w:rPr>
                                <w:rFonts w:ascii="Tahoma" w:hAnsi="Tahoma" w:cs="Tahoma"/>
                                <w:sz w:val="20"/>
                                <w:szCs w:val="20"/>
                              </w:rPr>
                              <w:t xml:space="preserve"> and take further action against anyone who threatens the safety of our staff and our patients.</w:t>
                            </w:r>
                            <w:r w:rsidRPr="00E22D54">
                              <w:rPr>
                                <w:rFonts w:ascii="Tahoma" w:hAnsi="Tahoma" w:cs="Tahoma"/>
                                <w:sz w:val="20"/>
                                <w:szCs w:val="20"/>
                              </w:rPr>
                              <w:t xml:space="preserve"> </w:t>
                            </w:r>
                          </w:p>
                          <w:p w14:paraId="055DCF7F" w14:textId="6B15DA4B" w:rsidR="0051407F" w:rsidRPr="00C121C9" w:rsidRDefault="0051407F" w:rsidP="00DA6410">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0F0DE" id="Text Box 6" o:spid="_x0000_s1028" type="#_x0000_t202" style="position:absolute;left:0;text-align:left;margin-left:-47.15pt;margin-top:320.25pt;width:270.65pt;height:19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" strokecolor="#e80eb9">
                <v:stroke dashstyle="dash"/>
                <v:textbox>
                  <w:txbxContent>
                    <w:p w14:paraId="254A336C" w14:textId="5F928703" w:rsidR="00156B80" w:rsidRPr="0051407F" w:rsidRDefault="00B152B0" w:rsidP="00156B80">
                      <w:pPr>
                        <w:rPr>
                          <w:rFonts w:ascii="Century Gothic" w:hAnsi="Century Gothic"/>
                          <w:b/>
                          <w:bCs/>
                          <w:u w:val="single"/>
                        </w:rPr>
                      </w:pPr>
                      <w:r>
                        <w:rPr>
                          <w:rFonts w:ascii="Century Gothic" w:hAnsi="Century Gothic"/>
                          <w:u w:val="single"/>
                        </w:rPr>
                        <w:t>#NotInADaysWork</w:t>
                      </w:r>
                      <w:r w:rsidR="00C121C9">
                        <w:rPr>
                          <w:rFonts w:ascii="Century Gothic" w:hAnsi="Century Gothic"/>
                          <w:u w:val="single"/>
                        </w:rPr>
                        <w:t xml:space="preserve"> </w:t>
                      </w:r>
                    </w:p>
                    <w:p w14:paraId="5791CBC7" w14:textId="7C155137" w:rsidR="00C121C9" w:rsidRPr="00E22D54" w:rsidRDefault="00B152B0" w:rsidP="00C121C9">
                      <w:pPr>
                        <w:rPr>
                          <w:rFonts w:ascii="Tahoma" w:hAnsi="Tahoma" w:cs="Tahoma"/>
                          <w:sz w:val="20"/>
                          <w:szCs w:val="20"/>
                        </w:rPr>
                      </w:pPr>
                      <w:r w:rsidRPr="00E22D54">
                        <w:rPr>
                          <w:rFonts w:ascii="Tahoma" w:hAnsi="Tahoma" w:cs="Tahoma"/>
                          <w:sz w:val="20"/>
                          <w:szCs w:val="20"/>
                        </w:rPr>
                        <w:t>Please be aware that abuse in any form towards our staff or patients will not be tolerated, accepted or ignored</w:t>
                      </w:r>
                      <w:r w:rsidR="00C121C9" w:rsidRPr="00E22D54">
                        <w:rPr>
                          <w:rFonts w:ascii="Tahoma" w:hAnsi="Tahoma" w:cs="Tahoma"/>
                          <w:sz w:val="20"/>
                          <w:szCs w:val="20"/>
                        </w:rPr>
                        <w:t>.</w:t>
                      </w:r>
                    </w:p>
                    <w:p w14:paraId="657CB28A" w14:textId="4953FCFC" w:rsidR="00E22D54" w:rsidRDefault="00E22D54" w:rsidP="00C121C9">
                      <w:pPr>
                        <w:rPr>
                          <w:rFonts w:ascii="Tahoma" w:hAnsi="Tahoma" w:cs="Tahoma"/>
                          <w:sz w:val="20"/>
                          <w:szCs w:val="20"/>
                        </w:rPr>
                      </w:pPr>
                      <w:r w:rsidRPr="00E22D54">
                        <w:rPr>
                          <w:rFonts w:ascii="Tahoma" w:hAnsi="Tahoma" w:cs="Tahoma"/>
                          <w:sz w:val="20"/>
                          <w:szCs w:val="20"/>
                        </w:rPr>
                        <w:t>Dealing with aggression and abuse takes our staff away from caring for our patients.</w:t>
                      </w:r>
                    </w:p>
                    <w:p w14:paraId="3FC71A95" w14:textId="02DDC4A3" w:rsidR="00E22D54" w:rsidRPr="00E22D54" w:rsidRDefault="00E22D54" w:rsidP="00C121C9">
                      <w:pPr>
                        <w:rPr>
                          <w:rFonts w:ascii="Tahoma" w:hAnsi="Tahoma" w:cs="Tahoma"/>
                          <w:sz w:val="20"/>
                          <w:szCs w:val="20"/>
                        </w:rPr>
                      </w:pPr>
                      <w:r>
                        <w:rPr>
                          <w:rFonts w:ascii="Tahoma" w:hAnsi="Tahoma" w:cs="Tahoma"/>
                          <w:sz w:val="20"/>
                          <w:szCs w:val="20"/>
                        </w:rPr>
                        <w:t>Our staff have the right to work in a safe environment so that we can help you.</w:t>
                      </w:r>
                    </w:p>
                    <w:p w14:paraId="363F72FF" w14:textId="5A4CD2E0" w:rsidR="00B152B0" w:rsidRPr="00E22D54" w:rsidRDefault="00E22D54" w:rsidP="00C121C9">
                      <w:pPr>
                        <w:rPr>
                          <w:rFonts w:ascii="Tahoma" w:hAnsi="Tahoma" w:cs="Tahoma"/>
                          <w:sz w:val="20"/>
                          <w:szCs w:val="20"/>
                        </w:rPr>
                      </w:pPr>
                      <w:r w:rsidRPr="00E22D54">
                        <w:rPr>
                          <w:rFonts w:ascii="Tahoma" w:hAnsi="Tahoma" w:cs="Tahoma"/>
                          <w:sz w:val="20"/>
                          <w:szCs w:val="20"/>
                        </w:rPr>
                        <w:t>We have the right to refuse treatment</w:t>
                      </w:r>
                      <w:r>
                        <w:rPr>
                          <w:rFonts w:ascii="Tahoma" w:hAnsi="Tahoma" w:cs="Tahoma"/>
                          <w:sz w:val="20"/>
                          <w:szCs w:val="20"/>
                        </w:rPr>
                        <w:t xml:space="preserve"> and take further action against anyone who threatens the safety of our staff and our patients.</w:t>
                      </w:r>
                      <w:r w:rsidRPr="00E22D54">
                        <w:rPr>
                          <w:rFonts w:ascii="Tahoma" w:hAnsi="Tahoma" w:cs="Tahoma"/>
                          <w:sz w:val="20"/>
                          <w:szCs w:val="20"/>
                        </w:rPr>
                        <w:t xml:space="preserve"> </w:t>
                      </w:r>
                    </w:p>
                    <w:p w14:paraId="055DCF7F" w14:textId="6B15DA4B" w:rsidR="0051407F" w:rsidRPr="00C121C9" w:rsidRDefault="0051407F" w:rsidP="00DA6410">
                      <w:pPr>
                        <w:rPr>
                          <w:rFonts w:ascii="Century Gothic" w:hAnsi="Century Gothic"/>
                          <w:sz w:val="20"/>
                          <w:szCs w:val="20"/>
                        </w:rPr>
                      </w:pPr>
                    </w:p>
                  </w:txbxContent>
                </v:textbox>
                <w10:wrap type="square"/>
              </v:shape>
            </w:pict>
          </mc:Fallback>
        </mc:AlternateContent>
      </w:r>
      <w:r w:rsidR="00D8481D">
        <w:rPr>
          <w:noProof/>
        </w:rPr>
        <mc:AlternateContent>
          <mc:Choice Requires="wps">
            <w:drawing>
              <wp:anchor distT="45720" distB="45720" distL="114300" distR="114300" simplePos="0" relativeHeight="251700224" behindDoc="0" locked="0" layoutInCell="1" allowOverlap="1" wp14:anchorId="39E0F0DE" wp14:editId="24162788">
                <wp:simplePos x="0" y="0"/>
                <wp:positionH relativeFrom="column">
                  <wp:posOffset>2939415</wp:posOffset>
                </wp:positionH>
                <wp:positionV relativeFrom="paragraph">
                  <wp:posOffset>4067175</wp:posOffset>
                </wp:positionV>
                <wp:extent cx="3429000" cy="2470150"/>
                <wp:effectExtent l="5715" t="9525" r="13335" b="6350"/>
                <wp:wrapSquare wrapText="bothSides"/>
                <wp:docPr id="21135857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70150"/>
                        </a:xfrm>
                        <a:prstGeom prst="rect">
                          <a:avLst/>
                        </a:prstGeom>
                        <a:solidFill>
                          <a:srgbClr val="FFFFFF"/>
                        </a:solidFill>
                        <a:ln w="9525">
                          <a:solidFill>
                            <a:srgbClr val="00B050"/>
                          </a:solidFill>
                          <a:prstDash val="dash"/>
                          <a:miter lim="800000"/>
                          <a:headEnd/>
                          <a:tailEnd/>
                        </a:ln>
                      </wps:spPr>
                      <wps:txbx>
                        <w:txbxContent>
                          <w:p w14:paraId="4BF03CDF" w14:textId="5FA0FDA3" w:rsidR="00277428" w:rsidRPr="0051407F" w:rsidRDefault="00277428" w:rsidP="00277428">
                            <w:pPr>
                              <w:rPr>
                                <w:rFonts w:ascii="Century Gothic" w:hAnsi="Century Gothic"/>
                                <w:b/>
                                <w:bCs/>
                                <w:u w:val="single"/>
                              </w:rPr>
                            </w:pPr>
                            <w:r w:rsidRPr="0051407F">
                              <w:rPr>
                                <w:rFonts w:ascii="Century Gothic" w:hAnsi="Century Gothic"/>
                                <w:u w:val="single"/>
                              </w:rPr>
                              <w:t xml:space="preserve">PPG </w:t>
                            </w:r>
                          </w:p>
                          <w:p w14:paraId="54C9F373" w14:textId="497B4A50" w:rsidR="009F682C" w:rsidRPr="009F682C" w:rsidRDefault="009F682C" w:rsidP="009F682C">
                            <w:pPr>
                              <w:rPr>
                                <w:rFonts w:ascii="Century Gothic" w:hAnsi="Century Gothic"/>
                                <w:color w:val="000000"/>
                                <w:sz w:val="20"/>
                                <w:szCs w:val="20"/>
                              </w:rPr>
                            </w:pPr>
                            <w:r w:rsidRPr="009F682C">
                              <w:rPr>
                                <w:rFonts w:ascii="Century Gothic" w:hAnsi="Century Gothic"/>
                                <w:color w:val="000000"/>
                                <w:sz w:val="20"/>
                                <w:szCs w:val="20"/>
                              </w:rPr>
                              <w:t xml:space="preserve">A Patient Participation Group is a group </w:t>
                            </w:r>
                            <w:r w:rsidR="00C121C9">
                              <w:rPr>
                                <w:rFonts w:ascii="Century Gothic" w:hAnsi="Century Gothic"/>
                                <w:color w:val="000000"/>
                                <w:sz w:val="20"/>
                                <w:szCs w:val="20"/>
                              </w:rPr>
                              <w:br/>
                            </w:r>
                            <w:r w:rsidRPr="009F682C">
                              <w:rPr>
                                <w:rFonts w:ascii="Century Gothic" w:hAnsi="Century Gothic"/>
                                <w:color w:val="000000"/>
                                <w:sz w:val="20"/>
                                <w:szCs w:val="20"/>
                              </w:rPr>
                              <w:t>of patients who want to help &amp; support the surger</w:t>
                            </w:r>
                            <w:r w:rsidR="00C121C9">
                              <w:rPr>
                                <w:rFonts w:ascii="Century Gothic" w:hAnsi="Century Gothic"/>
                                <w:color w:val="000000"/>
                                <w:sz w:val="20"/>
                                <w:szCs w:val="20"/>
                              </w:rPr>
                              <w:t>y</w:t>
                            </w:r>
                            <w:r w:rsidRPr="009F682C">
                              <w:rPr>
                                <w:rFonts w:ascii="Century Gothic" w:hAnsi="Century Gothic"/>
                                <w:color w:val="000000"/>
                                <w:sz w:val="20"/>
                                <w:szCs w:val="20"/>
                              </w:rPr>
                              <w:t xml:space="preserve">. </w:t>
                            </w:r>
                            <w:r w:rsidR="00C121C9">
                              <w:rPr>
                                <w:rFonts w:ascii="Century Gothic" w:hAnsi="Century Gothic"/>
                                <w:color w:val="000000"/>
                                <w:sz w:val="20"/>
                                <w:szCs w:val="20"/>
                              </w:rPr>
                              <w:br/>
                            </w:r>
                            <w:r w:rsidRPr="009F682C">
                              <w:rPr>
                                <w:rFonts w:ascii="Century Gothic" w:hAnsi="Century Gothic"/>
                                <w:color w:val="000000"/>
                                <w:sz w:val="20"/>
                                <w:szCs w:val="20"/>
                              </w:rPr>
                              <w:t xml:space="preserve">The NHS requires every practice to have a PPG. </w:t>
                            </w:r>
                          </w:p>
                          <w:p w14:paraId="63D38ED2" w14:textId="2F9A22B2" w:rsidR="009F682C" w:rsidRDefault="009F682C" w:rsidP="009F682C">
                            <w:pPr>
                              <w:rPr>
                                <w:color w:val="000000"/>
                                <w:sz w:val="27"/>
                                <w:szCs w:val="27"/>
                              </w:rPr>
                            </w:pPr>
                            <w:r w:rsidRPr="009F682C">
                              <w:rPr>
                                <w:rFonts w:ascii="Century Gothic" w:hAnsi="Century Gothic"/>
                                <w:color w:val="000000"/>
                                <w:sz w:val="20"/>
                                <w:szCs w:val="20"/>
                              </w:rPr>
                              <w:t xml:space="preserve">Your experiences matter and you can bring </w:t>
                            </w:r>
                            <w:r w:rsidR="00C121C9">
                              <w:rPr>
                                <w:rFonts w:ascii="Century Gothic" w:hAnsi="Century Gothic"/>
                                <w:color w:val="000000"/>
                                <w:sz w:val="20"/>
                                <w:szCs w:val="20"/>
                              </w:rPr>
                              <w:br/>
                            </w:r>
                            <w:r w:rsidRPr="009F682C">
                              <w:rPr>
                                <w:rFonts w:ascii="Century Gothic" w:hAnsi="Century Gothic"/>
                                <w:color w:val="000000"/>
                                <w:sz w:val="20"/>
                                <w:szCs w:val="20"/>
                              </w:rPr>
                              <w:t xml:space="preserve">different ideas to the surgery. </w:t>
                            </w:r>
                            <w:r w:rsidR="00C121C9">
                              <w:rPr>
                                <w:rFonts w:ascii="Century Gothic" w:hAnsi="Century Gothic"/>
                                <w:color w:val="000000"/>
                                <w:sz w:val="20"/>
                                <w:szCs w:val="20"/>
                              </w:rPr>
                              <w:br/>
                            </w:r>
                            <w:r w:rsidRPr="009F682C">
                              <w:rPr>
                                <w:rFonts w:ascii="Century Gothic" w:hAnsi="Century Gothic"/>
                                <w:color w:val="000000"/>
                                <w:sz w:val="20"/>
                                <w:szCs w:val="20"/>
                              </w:rPr>
                              <w:t xml:space="preserve">You will also gain a better understanding </w:t>
                            </w:r>
                            <w:r w:rsidR="00C121C9">
                              <w:rPr>
                                <w:rFonts w:ascii="Century Gothic" w:hAnsi="Century Gothic"/>
                                <w:color w:val="000000"/>
                                <w:sz w:val="20"/>
                                <w:szCs w:val="20"/>
                              </w:rPr>
                              <w:br/>
                            </w:r>
                            <w:r w:rsidRPr="009F682C">
                              <w:rPr>
                                <w:rFonts w:ascii="Century Gothic" w:hAnsi="Century Gothic"/>
                                <w:color w:val="000000"/>
                                <w:sz w:val="20"/>
                                <w:szCs w:val="20"/>
                              </w:rPr>
                              <w:t xml:space="preserve">of the NHS and gather feedback from </w:t>
                            </w:r>
                            <w:r w:rsidR="00C121C9">
                              <w:rPr>
                                <w:rFonts w:ascii="Century Gothic" w:hAnsi="Century Gothic"/>
                                <w:color w:val="000000"/>
                                <w:sz w:val="20"/>
                                <w:szCs w:val="20"/>
                              </w:rPr>
                              <w:br/>
                            </w:r>
                            <w:r w:rsidRPr="009F682C">
                              <w:rPr>
                                <w:rFonts w:ascii="Century Gothic" w:hAnsi="Century Gothic"/>
                                <w:color w:val="000000"/>
                                <w:sz w:val="20"/>
                                <w:szCs w:val="20"/>
                              </w:rPr>
                              <w:t>other patients.</w:t>
                            </w:r>
                          </w:p>
                          <w:p w14:paraId="461AEC19" w14:textId="0D6C2D25" w:rsidR="009F682C" w:rsidRPr="009F682C" w:rsidRDefault="009F682C" w:rsidP="009F682C">
                            <w:pPr>
                              <w:rPr>
                                <w:rFonts w:ascii="Century Gothic" w:hAnsi="Century Gothic"/>
                                <w:sz w:val="20"/>
                                <w:szCs w:val="20"/>
                              </w:rPr>
                            </w:pPr>
                            <w:r w:rsidRPr="009F682C">
                              <w:rPr>
                                <w:rFonts w:ascii="Century Gothic" w:hAnsi="Century Gothic"/>
                                <w:color w:val="000000"/>
                                <w:sz w:val="20"/>
                                <w:szCs w:val="20"/>
                              </w:rPr>
                              <w:t xml:space="preserve">If you would like to join our </w:t>
                            </w:r>
                            <w:r w:rsidR="00C121C9" w:rsidRPr="009F682C">
                              <w:rPr>
                                <w:rFonts w:ascii="Century Gothic" w:hAnsi="Century Gothic"/>
                                <w:color w:val="000000"/>
                                <w:sz w:val="20"/>
                                <w:szCs w:val="20"/>
                              </w:rPr>
                              <w:t>PPG,</w:t>
                            </w:r>
                            <w:r w:rsidRPr="009F682C">
                              <w:rPr>
                                <w:rFonts w:ascii="Century Gothic" w:hAnsi="Century Gothic"/>
                                <w:color w:val="000000"/>
                                <w:sz w:val="20"/>
                                <w:szCs w:val="20"/>
                              </w:rPr>
                              <w:t xml:space="preserve"> please contact the surgery.</w:t>
                            </w:r>
                          </w:p>
                          <w:p w14:paraId="5A5C1F50" w14:textId="77777777" w:rsidR="00277428" w:rsidRPr="006105C2" w:rsidRDefault="00277428" w:rsidP="00277428">
                            <w:pPr>
                              <w:rPr>
                                <w:sz w:val="20"/>
                                <w:szCs w:val="20"/>
                              </w:rPr>
                            </w:pPr>
                          </w:p>
                          <w:p w14:paraId="1B2A13E9" w14:textId="77777777" w:rsidR="00277428" w:rsidRPr="00DA6410" w:rsidRDefault="00277428" w:rsidP="00277428">
                            <w:pP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0F0DE" id="Text Box 38" o:spid="_x0000_s1029" type="#_x0000_t202" style="position:absolute;left:0;text-align:left;margin-left:231.45pt;margin-top:320.25pt;width:270pt;height:19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" strokecolor="#00b050">
                <v:stroke dashstyle="dash"/>
                <v:textbox>
                  <w:txbxContent>
                    <w:p w14:paraId="4BF03CDF" w14:textId="5FA0FDA3" w:rsidR="00277428" w:rsidRPr="0051407F" w:rsidRDefault="00277428" w:rsidP="00277428">
                      <w:pPr>
                        <w:rPr>
                          <w:rFonts w:ascii="Century Gothic" w:hAnsi="Century Gothic"/>
                          <w:b/>
                          <w:bCs/>
                          <w:u w:val="single"/>
                        </w:rPr>
                      </w:pPr>
                      <w:r w:rsidRPr="0051407F">
                        <w:rPr>
                          <w:rFonts w:ascii="Century Gothic" w:hAnsi="Century Gothic"/>
                          <w:u w:val="single"/>
                        </w:rPr>
                        <w:t xml:space="preserve">PPG </w:t>
                      </w:r>
                    </w:p>
                    <w:p w14:paraId="54C9F373" w14:textId="497B4A50" w:rsidR="009F682C" w:rsidRPr="009F682C" w:rsidRDefault="009F682C" w:rsidP="009F682C">
                      <w:pPr>
                        <w:rPr>
                          <w:rFonts w:ascii="Century Gothic" w:hAnsi="Century Gothic"/>
                          <w:color w:val="000000"/>
                          <w:sz w:val="20"/>
                          <w:szCs w:val="20"/>
                        </w:rPr>
                      </w:pPr>
                      <w:r w:rsidRPr="009F682C">
                        <w:rPr>
                          <w:rFonts w:ascii="Century Gothic" w:hAnsi="Century Gothic"/>
                          <w:color w:val="000000"/>
                          <w:sz w:val="20"/>
                          <w:szCs w:val="20"/>
                        </w:rPr>
                        <w:t xml:space="preserve">A Patient Participation Group is a group </w:t>
                      </w:r>
                      <w:r w:rsidR="00C121C9">
                        <w:rPr>
                          <w:rFonts w:ascii="Century Gothic" w:hAnsi="Century Gothic"/>
                          <w:color w:val="000000"/>
                          <w:sz w:val="20"/>
                          <w:szCs w:val="20"/>
                        </w:rPr>
                        <w:br/>
                      </w:r>
                      <w:r w:rsidRPr="009F682C">
                        <w:rPr>
                          <w:rFonts w:ascii="Century Gothic" w:hAnsi="Century Gothic"/>
                          <w:color w:val="000000"/>
                          <w:sz w:val="20"/>
                          <w:szCs w:val="20"/>
                        </w:rPr>
                        <w:t>of patients who want to help &amp; support the surger</w:t>
                      </w:r>
                      <w:r w:rsidR="00C121C9">
                        <w:rPr>
                          <w:rFonts w:ascii="Century Gothic" w:hAnsi="Century Gothic"/>
                          <w:color w:val="000000"/>
                          <w:sz w:val="20"/>
                          <w:szCs w:val="20"/>
                        </w:rPr>
                        <w:t>y</w:t>
                      </w:r>
                      <w:r w:rsidRPr="009F682C">
                        <w:rPr>
                          <w:rFonts w:ascii="Century Gothic" w:hAnsi="Century Gothic"/>
                          <w:color w:val="000000"/>
                          <w:sz w:val="20"/>
                          <w:szCs w:val="20"/>
                        </w:rPr>
                        <w:t xml:space="preserve">. </w:t>
                      </w:r>
                      <w:r w:rsidR="00C121C9">
                        <w:rPr>
                          <w:rFonts w:ascii="Century Gothic" w:hAnsi="Century Gothic"/>
                          <w:color w:val="000000"/>
                          <w:sz w:val="20"/>
                          <w:szCs w:val="20"/>
                        </w:rPr>
                        <w:br/>
                      </w:r>
                      <w:r w:rsidRPr="009F682C">
                        <w:rPr>
                          <w:rFonts w:ascii="Century Gothic" w:hAnsi="Century Gothic"/>
                          <w:color w:val="000000"/>
                          <w:sz w:val="20"/>
                          <w:szCs w:val="20"/>
                        </w:rPr>
                        <w:t xml:space="preserve">The NHS requires every practice to have a PPG. </w:t>
                      </w:r>
                    </w:p>
                    <w:p w14:paraId="63D38ED2" w14:textId="2F9A22B2" w:rsidR="009F682C" w:rsidRDefault="009F682C" w:rsidP="009F682C">
                      <w:pPr>
                        <w:rPr>
                          <w:color w:val="000000"/>
                          <w:sz w:val="27"/>
                          <w:szCs w:val="27"/>
                        </w:rPr>
                      </w:pPr>
                      <w:r w:rsidRPr="009F682C">
                        <w:rPr>
                          <w:rFonts w:ascii="Century Gothic" w:hAnsi="Century Gothic"/>
                          <w:color w:val="000000"/>
                          <w:sz w:val="20"/>
                          <w:szCs w:val="20"/>
                        </w:rPr>
                        <w:t xml:space="preserve">Your experiences matter and you can bring </w:t>
                      </w:r>
                      <w:r w:rsidR="00C121C9">
                        <w:rPr>
                          <w:rFonts w:ascii="Century Gothic" w:hAnsi="Century Gothic"/>
                          <w:color w:val="000000"/>
                          <w:sz w:val="20"/>
                          <w:szCs w:val="20"/>
                        </w:rPr>
                        <w:br/>
                      </w:r>
                      <w:r w:rsidRPr="009F682C">
                        <w:rPr>
                          <w:rFonts w:ascii="Century Gothic" w:hAnsi="Century Gothic"/>
                          <w:color w:val="000000"/>
                          <w:sz w:val="20"/>
                          <w:szCs w:val="20"/>
                        </w:rPr>
                        <w:t xml:space="preserve">different ideas to the surgery. </w:t>
                      </w:r>
                      <w:r w:rsidR="00C121C9">
                        <w:rPr>
                          <w:rFonts w:ascii="Century Gothic" w:hAnsi="Century Gothic"/>
                          <w:color w:val="000000"/>
                          <w:sz w:val="20"/>
                          <w:szCs w:val="20"/>
                        </w:rPr>
                        <w:br/>
                      </w:r>
                      <w:r w:rsidRPr="009F682C">
                        <w:rPr>
                          <w:rFonts w:ascii="Century Gothic" w:hAnsi="Century Gothic"/>
                          <w:color w:val="000000"/>
                          <w:sz w:val="20"/>
                          <w:szCs w:val="20"/>
                        </w:rPr>
                        <w:t xml:space="preserve">You will also gain a better understanding </w:t>
                      </w:r>
                      <w:r w:rsidR="00C121C9">
                        <w:rPr>
                          <w:rFonts w:ascii="Century Gothic" w:hAnsi="Century Gothic"/>
                          <w:color w:val="000000"/>
                          <w:sz w:val="20"/>
                          <w:szCs w:val="20"/>
                        </w:rPr>
                        <w:br/>
                      </w:r>
                      <w:r w:rsidRPr="009F682C">
                        <w:rPr>
                          <w:rFonts w:ascii="Century Gothic" w:hAnsi="Century Gothic"/>
                          <w:color w:val="000000"/>
                          <w:sz w:val="20"/>
                          <w:szCs w:val="20"/>
                        </w:rPr>
                        <w:t xml:space="preserve">of the NHS and gather feedback from </w:t>
                      </w:r>
                      <w:r w:rsidR="00C121C9">
                        <w:rPr>
                          <w:rFonts w:ascii="Century Gothic" w:hAnsi="Century Gothic"/>
                          <w:color w:val="000000"/>
                          <w:sz w:val="20"/>
                          <w:szCs w:val="20"/>
                        </w:rPr>
                        <w:br/>
                      </w:r>
                      <w:r w:rsidRPr="009F682C">
                        <w:rPr>
                          <w:rFonts w:ascii="Century Gothic" w:hAnsi="Century Gothic"/>
                          <w:color w:val="000000"/>
                          <w:sz w:val="20"/>
                          <w:szCs w:val="20"/>
                        </w:rPr>
                        <w:t>other patients.</w:t>
                      </w:r>
                    </w:p>
                    <w:p w14:paraId="461AEC19" w14:textId="0D6C2D25" w:rsidR="009F682C" w:rsidRPr="009F682C" w:rsidRDefault="009F682C" w:rsidP="009F682C">
                      <w:pPr>
                        <w:rPr>
                          <w:rFonts w:ascii="Century Gothic" w:hAnsi="Century Gothic"/>
                          <w:sz w:val="20"/>
                          <w:szCs w:val="20"/>
                        </w:rPr>
                      </w:pPr>
                      <w:r w:rsidRPr="009F682C">
                        <w:rPr>
                          <w:rFonts w:ascii="Century Gothic" w:hAnsi="Century Gothic"/>
                          <w:color w:val="000000"/>
                          <w:sz w:val="20"/>
                          <w:szCs w:val="20"/>
                        </w:rPr>
                        <w:t xml:space="preserve">If you would like to join our </w:t>
                      </w:r>
                      <w:r w:rsidR="00C121C9" w:rsidRPr="009F682C">
                        <w:rPr>
                          <w:rFonts w:ascii="Century Gothic" w:hAnsi="Century Gothic"/>
                          <w:color w:val="000000"/>
                          <w:sz w:val="20"/>
                          <w:szCs w:val="20"/>
                        </w:rPr>
                        <w:t>PPG,</w:t>
                      </w:r>
                      <w:r w:rsidRPr="009F682C">
                        <w:rPr>
                          <w:rFonts w:ascii="Century Gothic" w:hAnsi="Century Gothic"/>
                          <w:color w:val="000000"/>
                          <w:sz w:val="20"/>
                          <w:szCs w:val="20"/>
                        </w:rPr>
                        <w:t xml:space="preserve"> please contact the surgery.</w:t>
                      </w:r>
                    </w:p>
                    <w:p w14:paraId="5A5C1F50" w14:textId="77777777" w:rsidR="00277428" w:rsidRPr="006105C2" w:rsidRDefault="00277428" w:rsidP="00277428">
                      <w:pPr>
                        <w:rPr>
                          <w:sz w:val="20"/>
                          <w:szCs w:val="20"/>
                        </w:rPr>
                      </w:pPr>
                    </w:p>
                    <w:p w14:paraId="1B2A13E9" w14:textId="77777777" w:rsidR="00277428" w:rsidRPr="00DA6410" w:rsidRDefault="00277428" w:rsidP="00277428">
                      <w:pPr>
                        <w:rPr>
                          <w:sz w:val="32"/>
                          <w:szCs w:val="32"/>
                        </w:rPr>
                      </w:pPr>
                    </w:p>
                  </w:txbxContent>
                </v:textbox>
                <w10:wrap type="square"/>
              </v:shape>
            </w:pict>
          </mc:Fallback>
        </mc:AlternateContent>
      </w:r>
      <w:r w:rsidR="00D8481D">
        <w:rPr>
          <w:noProof/>
        </w:rPr>
        <mc:AlternateContent>
          <mc:Choice Requires="wps">
            <w:drawing>
              <wp:anchor distT="0" distB="0" distL="114300" distR="114300" simplePos="0" relativeHeight="251701248" behindDoc="0" locked="0" layoutInCell="1" allowOverlap="1" wp14:anchorId="0A36DFE2" wp14:editId="69B97A5F">
                <wp:simplePos x="0" y="0"/>
                <wp:positionH relativeFrom="column">
                  <wp:posOffset>5398770</wp:posOffset>
                </wp:positionH>
                <wp:positionV relativeFrom="paragraph">
                  <wp:posOffset>-5729605</wp:posOffset>
                </wp:positionV>
                <wp:extent cx="863600" cy="723900"/>
                <wp:effectExtent l="7620" t="9525" r="5080" b="9525"/>
                <wp:wrapNone/>
                <wp:docPr id="77556610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723900"/>
                        </a:xfrm>
                        <a:prstGeom prst="rect">
                          <a:avLst/>
                        </a:prstGeom>
                        <a:solidFill>
                          <a:srgbClr val="FFFFFF"/>
                        </a:solidFill>
                        <a:ln w="9525">
                          <a:solidFill>
                            <a:schemeClr val="bg1">
                              <a:lumMod val="100000"/>
                              <a:lumOff val="0"/>
                            </a:schemeClr>
                          </a:solidFill>
                          <a:miter lim="800000"/>
                          <a:headEnd/>
                          <a:tailEnd/>
                        </a:ln>
                      </wps:spPr>
                      <wps:txbx>
                        <w:txbxContent>
                          <w:p w14:paraId="763792A0" w14:textId="43AAC8AD" w:rsidR="00174314" w:rsidRDefault="005A2B1C">
                            <w:r>
                              <w:rPr>
                                <w:noProof/>
                              </w:rPr>
                              <w:drawing>
                                <wp:inline distT="0" distB="0" distL="0" distR="0" wp14:anchorId="09E17103" wp14:editId="044605C5">
                                  <wp:extent cx="666750" cy="666750"/>
                                  <wp:effectExtent l="0" t="0" r="0" b="0"/>
                                  <wp:docPr id="55" name="Picture 55" descr="A syringe and a vir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syringe and a virus&#10;&#10;Description automatically generated"/>
                                          <pic:cNvPicPr/>
                                        </pic:nvPicPr>
                                        <pic:blipFill>
                                          <a:blip r:embed="rId8">
                                            <a:alphaModFix amt="70000"/>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666750" cy="6667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6DFE2" id="Text Box 40" o:spid="_x0000_s1030" type="#_x0000_t202" style="position:absolute;left:0;text-align:left;margin-left:425.1pt;margin-top:-451.15pt;width:68pt;height: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" strokecolor="white [3212]">
                <v:textbox>
                  <w:txbxContent>
                    <w:p w14:paraId="763792A0" w14:textId="43AAC8AD" w:rsidR="00174314" w:rsidRDefault="005A2B1C">
                      <w:r>
                        <w:rPr>
                          <w:noProof/>
                        </w:rPr>
                        <w:drawing>
                          <wp:inline distT="0" distB="0" distL="0" distR="0" wp14:anchorId="09E17103" wp14:editId="044605C5">
                            <wp:extent cx="666750" cy="666750"/>
                            <wp:effectExtent l="0" t="0" r="0" b="0"/>
                            <wp:docPr id="55" name="Picture 55" descr="A syringe and a vir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syringe and a virus&#10;&#10;Description automatically generated"/>
                                    <pic:cNvPicPr/>
                                  </pic:nvPicPr>
                                  <pic:blipFill>
                                    <a:blip r:embed="rId8">
                                      <a:alphaModFix amt="70000"/>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666750" cy="666750"/>
                                    </a:xfrm>
                                    <a:prstGeom prst="rect">
                                      <a:avLst/>
                                    </a:prstGeom>
                                  </pic:spPr>
                                </pic:pic>
                              </a:graphicData>
                            </a:graphic>
                          </wp:inline>
                        </w:drawing>
                      </w:r>
                    </w:p>
                  </w:txbxContent>
                </v:textbox>
              </v:shape>
            </w:pict>
          </mc:Fallback>
        </mc:AlternateContent>
      </w:r>
      <w:r w:rsidR="00D8481D">
        <w:rPr>
          <w:noProof/>
          <w:sz w:val="56"/>
          <w:szCs w:val="56"/>
        </w:rPr>
        <mc:AlternateContent>
          <mc:Choice Requires="wps">
            <w:drawing>
              <wp:anchor distT="45720" distB="45720" distL="114300" distR="114300" simplePos="0" relativeHeight="251683840" behindDoc="0" locked="0" layoutInCell="1" allowOverlap="1" wp14:anchorId="73732992" wp14:editId="528DB6B9">
                <wp:simplePos x="0" y="0"/>
                <wp:positionH relativeFrom="column">
                  <wp:posOffset>-589280</wp:posOffset>
                </wp:positionH>
                <wp:positionV relativeFrom="paragraph">
                  <wp:posOffset>6686550</wp:posOffset>
                </wp:positionV>
                <wp:extent cx="6957695" cy="2533650"/>
                <wp:effectExtent l="20320" t="19050" r="22860" b="19050"/>
                <wp:wrapSquare wrapText="bothSides"/>
                <wp:docPr id="11007709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2533650"/>
                        </a:xfrm>
                        <a:prstGeom prst="rect">
                          <a:avLst/>
                        </a:prstGeom>
                        <a:solidFill>
                          <a:schemeClr val="bg1">
                            <a:lumMod val="100000"/>
                            <a:lumOff val="0"/>
                          </a:schemeClr>
                        </a:solidFill>
                        <a:ln w="28575" cap="rnd">
                          <a:solidFill>
                            <a:srgbClr val="FF9933"/>
                          </a:solidFill>
                          <a:prstDash val="sysDot"/>
                          <a:miter lim="800000"/>
                          <a:headEnd/>
                          <a:tailEnd/>
                        </a:ln>
                      </wps:spPr>
                      <wps:txbx>
                        <w:txbxContent>
                          <w:p w14:paraId="647CA33F" w14:textId="4AF30165" w:rsidR="00156B80" w:rsidRPr="001271D7" w:rsidRDefault="00156B80" w:rsidP="00156B80">
                            <w:pPr>
                              <w:pStyle w:val="ListParagraph"/>
                              <w:jc w:val="center"/>
                              <w:rPr>
                                <w:rFonts w:ascii="Century Gothic" w:hAnsi="Century Gothic"/>
                                <w:u w:val="single"/>
                              </w:rPr>
                            </w:pPr>
                            <w:bookmarkStart w:id="0" w:name="_Hlk169514961"/>
                            <w:bookmarkEnd w:id="0"/>
                            <w:r w:rsidRPr="001271D7">
                              <w:rPr>
                                <w:rFonts w:ascii="Century Gothic" w:hAnsi="Century Gothic"/>
                                <w:u w:val="single"/>
                              </w:rPr>
                              <w:t>Pharmacy First Services</w:t>
                            </w:r>
                          </w:p>
                          <w:p w14:paraId="09D71369" w14:textId="77777777" w:rsidR="00BD0065" w:rsidRDefault="00BD0065" w:rsidP="00BD0065">
                            <w:pPr>
                              <w:pStyle w:val="ListParagraph"/>
                              <w:jc w:val="center"/>
                              <w:rPr>
                                <w:rFonts w:ascii="Century Gothic" w:hAnsi="Century Gothic"/>
                                <w:sz w:val="20"/>
                                <w:szCs w:val="20"/>
                              </w:rPr>
                            </w:pPr>
                          </w:p>
                          <w:p w14:paraId="78D3942C" w14:textId="365502F7" w:rsidR="00156B80" w:rsidRDefault="00156B80" w:rsidP="00BD0065">
                            <w:pPr>
                              <w:pStyle w:val="ListParagraph"/>
                              <w:jc w:val="center"/>
                              <w:rPr>
                                <w:rFonts w:ascii="Century Gothic" w:hAnsi="Century Gothic"/>
                                <w:sz w:val="20"/>
                                <w:szCs w:val="20"/>
                              </w:rPr>
                            </w:pPr>
                            <w:r w:rsidRPr="00F16B7C">
                              <w:rPr>
                                <w:rFonts w:ascii="Century Gothic" w:hAnsi="Century Gothic"/>
                                <w:sz w:val="20"/>
                                <w:szCs w:val="20"/>
                              </w:rPr>
                              <w:t>We can now refer you directly to a local pharmacy</w:t>
                            </w:r>
                            <w:r>
                              <w:rPr>
                                <w:rFonts w:ascii="Century Gothic" w:hAnsi="Century Gothic"/>
                                <w:sz w:val="20"/>
                                <w:szCs w:val="20"/>
                              </w:rPr>
                              <w:t xml:space="preserve"> of your choice,</w:t>
                            </w:r>
                            <w:r w:rsidRPr="00F16B7C">
                              <w:rPr>
                                <w:rFonts w:ascii="Century Gothic" w:hAnsi="Century Gothic"/>
                                <w:sz w:val="20"/>
                                <w:szCs w:val="20"/>
                              </w:rPr>
                              <w:t xml:space="preserve"> </w:t>
                            </w:r>
                            <w:r w:rsidR="00174314">
                              <w:rPr>
                                <w:rFonts w:ascii="Century Gothic" w:hAnsi="Century Gothic"/>
                                <w:sz w:val="20"/>
                                <w:szCs w:val="20"/>
                              </w:rPr>
                              <w:br/>
                            </w:r>
                            <w:r w:rsidRPr="00F16B7C">
                              <w:rPr>
                                <w:rFonts w:ascii="Century Gothic" w:hAnsi="Century Gothic"/>
                                <w:sz w:val="20"/>
                                <w:szCs w:val="20"/>
                              </w:rPr>
                              <w:t xml:space="preserve">where a </w:t>
                            </w:r>
                            <w:r>
                              <w:rPr>
                                <w:rFonts w:ascii="Century Gothic" w:hAnsi="Century Gothic"/>
                                <w:sz w:val="20"/>
                                <w:szCs w:val="20"/>
                              </w:rPr>
                              <w:t xml:space="preserve">clinical </w:t>
                            </w:r>
                            <w:r w:rsidRPr="00F16B7C">
                              <w:rPr>
                                <w:rFonts w:ascii="Century Gothic" w:hAnsi="Century Gothic"/>
                                <w:sz w:val="20"/>
                                <w:szCs w:val="20"/>
                              </w:rPr>
                              <w:t xml:space="preserve">pharmacist </w:t>
                            </w:r>
                            <w:r w:rsidR="00174314">
                              <w:rPr>
                                <w:rFonts w:ascii="Century Gothic" w:hAnsi="Century Gothic"/>
                                <w:sz w:val="20"/>
                                <w:szCs w:val="20"/>
                              </w:rPr>
                              <w:t xml:space="preserve">can </w:t>
                            </w:r>
                            <w:r w:rsidRPr="00F16B7C">
                              <w:rPr>
                                <w:rFonts w:ascii="Century Gothic" w:hAnsi="Century Gothic"/>
                                <w:sz w:val="20"/>
                                <w:szCs w:val="20"/>
                              </w:rPr>
                              <w:t xml:space="preserve">support </w:t>
                            </w:r>
                            <w:r>
                              <w:rPr>
                                <w:rFonts w:ascii="Century Gothic" w:hAnsi="Century Gothic"/>
                                <w:sz w:val="20"/>
                                <w:szCs w:val="20"/>
                              </w:rPr>
                              <w:t xml:space="preserve">&amp; </w:t>
                            </w:r>
                            <w:r w:rsidR="00174314">
                              <w:rPr>
                                <w:rFonts w:ascii="Century Gothic" w:hAnsi="Century Gothic"/>
                                <w:sz w:val="20"/>
                                <w:szCs w:val="20"/>
                              </w:rPr>
                              <w:t>treat any</w:t>
                            </w:r>
                            <w:r>
                              <w:rPr>
                                <w:rFonts w:ascii="Century Gothic" w:hAnsi="Century Gothic"/>
                                <w:sz w:val="20"/>
                                <w:szCs w:val="20"/>
                              </w:rPr>
                              <w:t xml:space="preserve"> of the following conditions –</w:t>
                            </w:r>
                          </w:p>
                          <w:p w14:paraId="01EE4DA6" w14:textId="77777777" w:rsidR="00156B80" w:rsidRDefault="00156B80" w:rsidP="00156B80">
                            <w:pPr>
                              <w:pStyle w:val="ListParagraph"/>
                              <w:rPr>
                                <w:rFonts w:ascii="Century Gothic" w:hAnsi="Century Gothic"/>
                                <w:sz w:val="20"/>
                                <w:szCs w:val="20"/>
                              </w:rPr>
                            </w:pPr>
                          </w:p>
                          <w:p w14:paraId="579BAA3A" w14:textId="3A90EF0C"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Ear Infection</w:t>
                            </w:r>
                            <w:r>
                              <w:rPr>
                                <w:rFonts w:ascii="Century Gothic" w:hAnsi="Century Gothic"/>
                                <w:b/>
                                <w:bCs/>
                                <w:sz w:val="20"/>
                                <w:szCs w:val="20"/>
                              </w:rPr>
                              <w:t>s</w:t>
                            </w:r>
                            <w:r>
                              <w:rPr>
                                <w:rFonts w:ascii="Century Gothic" w:hAnsi="Century Gothic"/>
                                <w:b/>
                                <w:bCs/>
                                <w:sz w:val="20"/>
                                <w:szCs w:val="20"/>
                              </w:rPr>
                              <w:tab/>
                            </w:r>
                            <w:r w:rsidRPr="00156B80">
                              <w:rPr>
                                <w:rFonts w:ascii="Century Gothic" w:hAnsi="Century Gothic"/>
                                <w:sz w:val="20"/>
                                <w:szCs w:val="20"/>
                              </w:rPr>
                              <w:t>(1 – 17years)</w:t>
                            </w:r>
                          </w:p>
                          <w:p w14:paraId="6D96FDBD" w14:textId="159BF0B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Impetigo</w:t>
                            </w:r>
                            <w:r>
                              <w:rPr>
                                <w:rFonts w:ascii="Century Gothic" w:hAnsi="Century Gothic"/>
                                <w:b/>
                                <w:bCs/>
                                <w:sz w:val="20"/>
                                <w:szCs w:val="20"/>
                              </w:rPr>
                              <w:tab/>
                            </w:r>
                            <w:r w:rsidRPr="00156B80">
                              <w:rPr>
                                <w:rFonts w:ascii="Century Gothic" w:hAnsi="Century Gothic"/>
                                <w:sz w:val="20"/>
                                <w:szCs w:val="20"/>
                              </w:rPr>
                              <w:t>(1 year and over)</w:t>
                            </w:r>
                          </w:p>
                          <w:p w14:paraId="34CADB79" w14:textId="2D7648B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Infected insect bites</w:t>
                            </w:r>
                            <w:r w:rsidR="00C90C5D">
                              <w:rPr>
                                <w:rFonts w:ascii="Century Gothic" w:hAnsi="Century Gothic"/>
                                <w:b/>
                                <w:bCs/>
                                <w:sz w:val="20"/>
                                <w:szCs w:val="20"/>
                              </w:rPr>
                              <w:t xml:space="preserve"> </w:t>
                            </w:r>
                            <w:r w:rsidRPr="00156B80">
                              <w:rPr>
                                <w:rFonts w:ascii="Century Gothic" w:hAnsi="Century Gothic"/>
                                <w:sz w:val="20"/>
                                <w:szCs w:val="20"/>
                              </w:rPr>
                              <w:t>(1 year and over)</w:t>
                            </w:r>
                            <w:r w:rsidR="00C90C5D">
                              <w:rPr>
                                <w:rFonts w:ascii="Century Gothic" w:hAnsi="Century Gothic"/>
                                <w:sz w:val="20"/>
                                <w:szCs w:val="20"/>
                              </w:rPr>
                              <w:t xml:space="preserve"> (GP if bitten abroad)</w:t>
                            </w:r>
                            <w:r>
                              <w:rPr>
                                <w:rFonts w:ascii="Century Gothic" w:hAnsi="Century Gothic"/>
                                <w:b/>
                                <w:bCs/>
                                <w:sz w:val="20"/>
                                <w:szCs w:val="20"/>
                              </w:rPr>
                              <w:tab/>
                            </w:r>
                          </w:p>
                          <w:p w14:paraId="78E1DB7D" w14:textId="1A31147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Shingles</w:t>
                            </w:r>
                            <w:r>
                              <w:rPr>
                                <w:rFonts w:ascii="Century Gothic" w:hAnsi="Century Gothic"/>
                                <w:b/>
                                <w:bCs/>
                                <w:sz w:val="20"/>
                                <w:szCs w:val="20"/>
                              </w:rPr>
                              <w:tab/>
                            </w:r>
                            <w:r w:rsidRPr="00156B80">
                              <w:rPr>
                                <w:rFonts w:ascii="Century Gothic" w:hAnsi="Century Gothic"/>
                                <w:sz w:val="20"/>
                                <w:szCs w:val="20"/>
                              </w:rPr>
                              <w:t>(18 years and over)</w:t>
                            </w:r>
                          </w:p>
                          <w:p w14:paraId="3083527C" w14:textId="5C5EBD52"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Sinusitis</w:t>
                            </w:r>
                            <w:r>
                              <w:rPr>
                                <w:rFonts w:ascii="Century Gothic" w:hAnsi="Century Gothic"/>
                                <w:b/>
                                <w:bCs/>
                                <w:sz w:val="20"/>
                                <w:szCs w:val="20"/>
                              </w:rPr>
                              <w:tab/>
                            </w:r>
                            <w:r w:rsidRPr="00156B80">
                              <w:rPr>
                                <w:rFonts w:ascii="Century Gothic" w:hAnsi="Century Gothic"/>
                                <w:sz w:val="20"/>
                                <w:szCs w:val="20"/>
                              </w:rPr>
                              <w:t>(12 years and over)</w:t>
                            </w:r>
                          </w:p>
                          <w:p w14:paraId="19D71188" w14:textId="3CDDF33A"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Sore Throats</w:t>
                            </w:r>
                            <w:r>
                              <w:rPr>
                                <w:rFonts w:ascii="Century Gothic" w:hAnsi="Century Gothic"/>
                                <w:b/>
                                <w:bCs/>
                                <w:sz w:val="20"/>
                                <w:szCs w:val="20"/>
                              </w:rPr>
                              <w:tab/>
                            </w:r>
                            <w:r w:rsidRPr="00156B80">
                              <w:rPr>
                                <w:rFonts w:ascii="Century Gothic" w:hAnsi="Century Gothic"/>
                                <w:sz w:val="20"/>
                                <w:szCs w:val="20"/>
                              </w:rPr>
                              <w:t>(5 years and over)</w:t>
                            </w:r>
                          </w:p>
                          <w:p w14:paraId="62959168" w14:textId="729CA0AC" w:rsidR="00156B80" w:rsidRPr="00156B80" w:rsidRDefault="00156B80" w:rsidP="00156B80">
                            <w:pPr>
                              <w:pStyle w:val="ListParagraph"/>
                              <w:numPr>
                                <w:ilvl w:val="0"/>
                                <w:numId w:val="10"/>
                              </w:numPr>
                              <w:rPr>
                                <w:rFonts w:ascii="Century Gothic" w:hAnsi="Century Gothic"/>
                                <w:sz w:val="20"/>
                                <w:szCs w:val="20"/>
                              </w:rPr>
                            </w:pPr>
                            <w:r w:rsidRPr="00156B80">
                              <w:rPr>
                                <w:rFonts w:ascii="Century Gothic" w:hAnsi="Century Gothic"/>
                                <w:b/>
                                <w:bCs/>
                                <w:sz w:val="20"/>
                                <w:szCs w:val="20"/>
                              </w:rPr>
                              <w:t>Urinary Tract Infections</w:t>
                            </w:r>
                            <w:r w:rsidR="00E57307">
                              <w:rPr>
                                <w:rFonts w:ascii="Century Gothic" w:hAnsi="Century Gothic"/>
                                <w:b/>
                                <w:bCs/>
                                <w:sz w:val="20"/>
                                <w:szCs w:val="20"/>
                              </w:rPr>
                              <w:t xml:space="preserve"> </w:t>
                            </w:r>
                            <w:r w:rsidRPr="00156B80">
                              <w:rPr>
                                <w:rFonts w:ascii="Century Gothic" w:hAnsi="Century Gothic"/>
                                <w:sz w:val="20"/>
                                <w:szCs w:val="20"/>
                              </w:rPr>
                              <w:t>(Women 16 – 64 years)</w:t>
                            </w:r>
                          </w:p>
                          <w:p w14:paraId="5CF2E606" w14:textId="77777777" w:rsidR="00156B80" w:rsidRPr="00F16B7C" w:rsidRDefault="00156B80" w:rsidP="00156B80">
                            <w:pPr>
                              <w:pStyle w:val="ListParagraph"/>
                              <w:rPr>
                                <w:rFonts w:ascii="Century Gothic" w:hAnsi="Century Gothic"/>
                                <w:sz w:val="20"/>
                                <w:szCs w:val="20"/>
                              </w:rPr>
                            </w:pPr>
                          </w:p>
                          <w:p w14:paraId="71C323D2" w14:textId="28E46D7D" w:rsidR="00156B80" w:rsidRPr="00E31027" w:rsidRDefault="00156B80" w:rsidP="00156B80">
                            <w:pPr>
                              <w:jc w:val="center"/>
                              <w:rPr>
                                <w:rFonts w:ascii="Century Gothic" w:hAnsi="Century Gothic"/>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32992" id="Text Box 25" o:spid="_x0000_s1031" type="#_x0000_t202" style="position:absolute;left:0;text-align:left;margin-left:-46.4pt;margin-top:526.5pt;width:547.85pt;height:19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" fillcolor="white [3212]" strokecolor="#f93" strokeweight="2.25pt">
                <v:stroke dashstyle="1 1" endcap="round"/>
                <v:textbox>
                  <w:txbxContent>
                    <w:p w14:paraId="647CA33F" w14:textId="4AF30165" w:rsidR="00156B80" w:rsidRPr="001271D7" w:rsidRDefault="00156B80" w:rsidP="00156B80">
                      <w:pPr>
                        <w:pStyle w:val="ListParagraph"/>
                        <w:jc w:val="center"/>
                        <w:rPr>
                          <w:rFonts w:ascii="Century Gothic" w:hAnsi="Century Gothic"/>
                          <w:u w:val="single"/>
                        </w:rPr>
                      </w:pPr>
                      <w:bookmarkStart w:id="1" w:name="_Hlk169514961"/>
                      <w:bookmarkEnd w:id="1"/>
                      <w:r w:rsidRPr="001271D7">
                        <w:rPr>
                          <w:rFonts w:ascii="Century Gothic" w:hAnsi="Century Gothic"/>
                          <w:u w:val="single"/>
                        </w:rPr>
                        <w:t>Pharmacy First Services</w:t>
                      </w:r>
                    </w:p>
                    <w:p w14:paraId="09D71369" w14:textId="77777777" w:rsidR="00BD0065" w:rsidRDefault="00BD0065" w:rsidP="00BD0065">
                      <w:pPr>
                        <w:pStyle w:val="ListParagraph"/>
                        <w:jc w:val="center"/>
                        <w:rPr>
                          <w:rFonts w:ascii="Century Gothic" w:hAnsi="Century Gothic"/>
                          <w:sz w:val="20"/>
                          <w:szCs w:val="20"/>
                        </w:rPr>
                      </w:pPr>
                    </w:p>
                    <w:p w14:paraId="78D3942C" w14:textId="365502F7" w:rsidR="00156B80" w:rsidRDefault="00156B80" w:rsidP="00BD0065">
                      <w:pPr>
                        <w:pStyle w:val="ListParagraph"/>
                        <w:jc w:val="center"/>
                        <w:rPr>
                          <w:rFonts w:ascii="Century Gothic" w:hAnsi="Century Gothic"/>
                          <w:sz w:val="20"/>
                          <w:szCs w:val="20"/>
                        </w:rPr>
                      </w:pPr>
                      <w:r w:rsidRPr="00F16B7C">
                        <w:rPr>
                          <w:rFonts w:ascii="Century Gothic" w:hAnsi="Century Gothic"/>
                          <w:sz w:val="20"/>
                          <w:szCs w:val="20"/>
                        </w:rPr>
                        <w:t>We can now refer you directly to a local pharmacy</w:t>
                      </w:r>
                      <w:r>
                        <w:rPr>
                          <w:rFonts w:ascii="Century Gothic" w:hAnsi="Century Gothic"/>
                          <w:sz w:val="20"/>
                          <w:szCs w:val="20"/>
                        </w:rPr>
                        <w:t xml:space="preserve"> of your choice,</w:t>
                      </w:r>
                      <w:r w:rsidRPr="00F16B7C">
                        <w:rPr>
                          <w:rFonts w:ascii="Century Gothic" w:hAnsi="Century Gothic"/>
                          <w:sz w:val="20"/>
                          <w:szCs w:val="20"/>
                        </w:rPr>
                        <w:t xml:space="preserve"> </w:t>
                      </w:r>
                      <w:r w:rsidR="00174314">
                        <w:rPr>
                          <w:rFonts w:ascii="Century Gothic" w:hAnsi="Century Gothic"/>
                          <w:sz w:val="20"/>
                          <w:szCs w:val="20"/>
                        </w:rPr>
                        <w:br/>
                      </w:r>
                      <w:r w:rsidRPr="00F16B7C">
                        <w:rPr>
                          <w:rFonts w:ascii="Century Gothic" w:hAnsi="Century Gothic"/>
                          <w:sz w:val="20"/>
                          <w:szCs w:val="20"/>
                        </w:rPr>
                        <w:t xml:space="preserve">where a </w:t>
                      </w:r>
                      <w:r>
                        <w:rPr>
                          <w:rFonts w:ascii="Century Gothic" w:hAnsi="Century Gothic"/>
                          <w:sz w:val="20"/>
                          <w:szCs w:val="20"/>
                        </w:rPr>
                        <w:t xml:space="preserve">clinical </w:t>
                      </w:r>
                      <w:r w:rsidRPr="00F16B7C">
                        <w:rPr>
                          <w:rFonts w:ascii="Century Gothic" w:hAnsi="Century Gothic"/>
                          <w:sz w:val="20"/>
                          <w:szCs w:val="20"/>
                        </w:rPr>
                        <w:t xml:space="preserve">pharmacist </w:t>
                      </w:r>
                      <w:r w:rsidR="00174314">
                        <w:rPr>
                          <w:rFonts w:ascii="Century Gothic" w:hAnsi="Century Gothic"/>
                          <w:sz w:val="20"/>
                          <w:szCs w:val="20"/>
                        </w:rPr>
                        <w:t xml:space="preserve">can </w:t>
                      </w:r>
                      <w:r w:rsidRPr="00F16B7C">
                        <w:rPr>
                          <w:rFonts w:ascii="Century Gothic" w:hAnsi="Century Gothic"/>
                          <w:sz w:val="20"/>
                          <w:szCs w:val="20"/>
                        </w:rPr>
                        <w:t xml:space="preserve">support </w:t>
                      </w:r>
                      <w:r>
                        <w:rPr>
                          <w:rFonts w:ascii="Century Gothic" w:hAnsi="Century Gothic"/>
                          <w:sz w:val="20"/>
                          <w:szCs w:val="20"/>
                        </w:rPr>
                        <w:t xml:space="preserve">&amp; </w:t>
                      </w:r>
                      <w:r w:rsidR="00174314">
                        <w:rPr>
                          <w:rFonts w:ascii="Century Gothic" w:hAnsi="Century Gothic"/>
                          <w:sz w:val="20"/>
                          <w:szCs w:val="20"/>
                        </w:rPr>
                        <w:t>treat any</w:t>
                      </w:r>
                      <w:r>
                        <w:rPr>
                          <w:rFonts w:ascii="Century Gothic" w:hAnsi="Century Gothic"/>
                          <w:sz w:val="20"/>
                          <w:szCs w:val="20"/>
                        </w:rPr>
                        <w:t xml:space="preserve"> of the following conditions –</w:t>
                      </w:r>
                    </w:p>
                    <w:p w14:paraId="01EE4DA6" w14:textId="77777777" w:rsidR="00156B80" w:rsidRDefault="00156B80" w:rsidP="00156B80">
                      <w:pPr>
                        <w:pStyle w:val="ListParagraph"/>
                        <w:rPr>
                          <w:rFonts w:ascii="Century Gothic" w:hAnsi="Century Gothic"/>
                          <w:sz w:val="20"/>
                          <w:szCs w:val="20"/>
                        </w:rPr>
                      </w:pPr>
                    </w:p>
                    <w:p w14:paraId="579BAA3A" w14:textId="3A90EF0C"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Ear Infection</w:t>
                      </w:r>
                      <w:r>
                        <w:rPr>
                          <w:rFonts w:ascii="Century Gothic" w:hAnsi="Century Gothic"/>
                          <w:b/>
                          <w:bCs/>
                          <w:sz w:val="20"/>
                          <w:szCs w:val="20"/>
                        </w:rPr>
                        <w:t>s</w:t>
                      </w:r>
                      <w:r>
                        <w:rPr>
                          <w:rFonts w:ascii="Century Gothic" w:hAnsi="Century Gothic"/>
                          <w:b/>
                          <w:bCs/>
                          <w:sz w:val="20"/>
                          <w:szCs w:val="20"/>
                        </w:rPr>
                        <w:tab/>
                      </w:r>
                      <w:r w:rsidRPr="00156B80">
                        <w:rPr>
                          <w:rFonts w:ascii="Century Gothic" w:hAnsi="Century Gothic"/>
                          <w:sz w:val="20"/>
                          <w:szCs w:val="20"/>
                        </w:rPr>
                        <w:t>(1 – 17years)</w:t>
                      </w:r>
                    </w:p>
                    <w:p w14:paraId="6D96FDBD" w14:textId="159BF0B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Impetigo</w:t>
                      </w:r>
                      <w:r>
                        <w:rPr>
                          <w:rFonts w:ascii="Century Gothic" w:hAnsi="Century Gothic"/>
                          <w:b/>
                          <w:bCs/>
                          <w:sz w:val="20"/>
                          <w:szCs w:val="20"/>
                        </w:rPr>
                        <w:tab/>
                      </w:r>
                      <w:r w:rsidRPr="00156B80">
                        <w:rPr>
                          <w:rFonts w:ascii="Century Gothic" w:hAnsi="Century Gothic"/>
                          <w:sz w:val="20"/>
                          <w:szCs w:val="20"/>
                        </w:rPr>
                        <w:t>(1 year and over)</w:t>
                      </w:r>
                    </w:p>
                    <w:p w14:paraId="34CADB79" w14:textId="2D7648B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Infected insect bites</w:t>
                      </w:r>
                      <w:r w:rsidR="00C90C5D">
                        <w:rPr>
                          <w:rFonts w:ascii="Century Gothic" w:hAnsi="Century Gothic"/>
                          <w:b/>
                          <w:bCs/>
                          <w:sz w:val="20"/>
                          <w:szCs w:val="20"/>
                        </w:rPr>
                        <w:t xml:space="preserve"> </w:t>
                      </w:r>
                      <w:r w:rsidRPr="00156B80">
                        <w:rPr>
                          <w:rFonts w:ascii="Century Gothic" w:hAnsi="Century Gothic"/>
                          <w:sz w:val="20"/>
                          <w:szCs w:val="20"/>
                        </w:rPr>
                        <w:t>(1 year and over)</w:t>
                      </w:r>
                      <w:r w:rsidR="00C90C5D">
                        <w:rPr>
                          <w:rFonts w:ascii="Century Gothic" w:hAnsi="Century Gothic"/>
                          <w:sz w:val="20"/>
                          <w:szCs w:val="20"/>
                        </w:rPr>
                        <w:t xml:space="preserve"> (GP if bitten abroad)</w:t>
                      </w:r>
                      <w:r>
                        <w:rPr>
                          <w:rFonts w:ascii="Century Gothic" w:hAnsi="Century Gothic"/>
                          <w:b/>
                          <w:bCs/>
                          <w:sz w:val="20"/>
                          <w:szCs w:val="20"/>
                        </w:rPr>
                        <w:tab/>
                      </w:r>
                    </w:p>
                    <w:p w14:paraId="78E1DB7D" w14:textId="1A311471"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Shingles</w:t>
                      </w:r>
                      <w:r>
                        <w:rPr>
                          <w:rFonts w:ascii="Century Gothic" w:hAnsi="Century Gothic"/>
                          <w:b/>
                          <w:bCs/>
                          <w:sz w:val="20"/>
                          <w:szCs w:val="20"/>
                        </w:rPr>
                        <w:tab/>
                      </w:r>
                      <w:r w:rsidRPr="00156B80">
                        <w:rPr>
                          <w:rFonts w:ascii="Century Gothic" w:hAnsi="Century Gothic"/>
                          <w:sz w:val="20"/>
                          <w:szCs w:val="20"/>
                        </w:rPr>
                        <w:t>(18 years and over)</w:t>
                      </w:r>
                    </w:p>
                    <w:p w14:paraId="3083527C" w14:textId="5C5EBD52"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Sinusitis</w:t>
                      </w:r>
                      <w:r>
                        <w:rPr>
                          <w:rFonts w:ascii="Century Gothic" w:hAnsi="Century Gothic"/>
                          <w:b/>
                          <w:bCs/>
                          <w:sz w:val="20"/>
                          <w:szCs w:val="20"/>
                        </w:rPr>
                        <w:tab/>
                      </w:r>
                      <w:r w:rsidRPr="00156B80">
                        <w:rPr>
                          <w:rFonts w:ascii="Century Gothic" w:hAnsi="Century Gothic"/>
                          <w:sz w:val="20"/>
                          <w:szCs w:val="20"/>
                        </w:rPr>
                        <w:t>(12 years and over)</w:t>
                      </w:r>
                    </w:p>
                    <w:p w14:paraId="19D71188" w14:textId="3CDDF33A" w:rsidR="00156B80" w:rsidRPr="00156B80" w:rsidRDefault="00156B80" w:rsidP="00156B80">
                      <w:pPr>
                        <w:pStyle w:val="ListParagraph"/>
                        <w:numPr>
                          <w:ilvl w:val="0"/>
                          <w:numId w:val="10"/>
                        </w:numPr>
                        <w:rPr>
                          <w:rFonts w:ascii="Century Gothic" w:hAnsi="Century Gothic"/>
                          <w:b/>
                          <w:bCs/>
                          <w:sz w:val="20"/>
                          <w:szCs w:val="20"/>
                        </w:rPr>
                      </w:pPr>
                      <w:r w:rsidRPr="00156B80">
                        <w:rPr>
                          <w:rFonts w:ascii="Century Gothic" w:hAnsi="Century Gothic"/>
                          <w:b/>
                          <w:bCs/>
                          <w:sz w:val="20"/>
                          <w:szCs w:val="20"/>
                        </w:rPr>
                        <w:t>Sore Throats</w:t>
                      </w:r>
                      <w:r>
                        <w:rPr>
                          <w:rFonts w:ascii="Century Gothic" w:hAnsi="Century Gothic"/>
                          <w:b/>
                          <w:bCs/>
                          <w:sz w:val="20"/>
                          <w:szCs w:val="20"/>
                        </w:rPr>
                        <w:tab/>
                      </w:r>
                      <w:r w:rsidRPr="00156B80">
                        <w:rPr>
                          <w:rFonts w:ascii="Century Gothic" w:hAnsi="Century Gothic"/>
                          <w:sz w:val="20"/>
                          <w:szCs w:val="20"/>
                        </w:rPr>
                        <w:t>(5 years and over)</w:t>
                      </w:r>
                    </w:p>
                    <w:p w14:paraId="62959168" w14:textId="729CA0AC" w:rsidR="00156B80" w:rsidRPr="00156B80" w:rsidRDefault="00156B80" w:rsidP="00156B80">
                      <w:pPr>
                        <w:pStyle w:val="ListParagraph"/>
                        <w:numPr>
                          <w:ilvl w:val="0"/>
                          <w:numId w:val="10"/>
                        </w:numPr>
                        <w:rPr>
                          <w:rFonts w:ascii="Century Gothic" w:hAnsi="Century Gothic"/>
                          <w:sz w:val="20"/>
                          <w:szCs w:val="20"/>
                        </w:rPr>
                      </w:pPr>
                      <w:r w:rsidRPr="00156B80">
                        <w:rPr>
                          <w:rFonts w:ascii="Century Gothic" w:hAnsi="Century Gothic"/>
                          <w:b/>
                          <w:bCs/>
                          <w:sz w:val="20"/>
                          <w:szCs w:val="20"/>
                        </w:rPr>
                        <w:t>Urinary Tract Infections</w:t>
                      </w:r>
                      <w:r w:rsidR="00E57307">
                        <w:rPr>
                          <w:rFonts w:ascii="Century Gothic" w:hAnsi="Century Gothic"/>
                          <w:b/>
                          <w:bCs/>
                          <w:sz w:val="20"/>
                          <w:szCs w:val="20"/>
                        </w:rPr>
                        <w:t xml:space="preserve"> </w:t>
                      </w:r>
                      <w:r w:rsidRPr="00156B80">
                        <w:rPr>
                          <w:rFonts w:ascii="Century Gothic" w:hAnsi="Century Gothic"/>
                          <w:sz w:val="20"/>
                          <w:szCs w:val="20"/>
                        </w:rPr>
                        <w:t>(Women 16 – 64 years)</w:t>
                      </w:r>
                    </w:p>
                    <w:p w14:paraId="5CF2E606" w14:textId="77777777" w:rsidR="00156B80" w:rsidRPr="00F16B7C" w:rsidRDefault="00156B80" w:rsidP="00156B80">
                      <w:pPr>
                        <w:pStyle w:val="ListParagraph"/>
                        <w:rPr>
                          <w:rFonts w:ascii="Century Gothic" w:hAnsi="Century Gothic"/>
                          <w:sz w:val="20"/>
                          <w:szCs w:val="20"/>
                        </w:rPr>
                      </w:pPr>
                    </w:p>
                    <w:p w14:paraId="71C323D2" w14:textId="28E46D7D" w:rsidR="00156B80" w:rsidRPr="00E31027" w:rsidRDefault="00156B80" w:rsidP="00156B80">
                      <w:pPr>
                        <w:jc w:val="center"/>
                        <w:rPr>
                          <w:rFonts w:ascii="Century Gothic" w:hAnsi="Century Gothic"/>
                          <w:b/>
                          <w:bCs/>
                        </w:rPr>
                      </w:pPr>
                    </w:p>
                  </w:txbxContent>
                </v:textbox>
                <w10:wrap type="square"/>
              </v:shape>
            </w:pict>
          </mc:Fallback>
        </mc:AlternateContent>
      </w:r>
      <w:r w:rsidR="00D8481D">
        <w:rPr>
          <w:noProof/>
        </w:rPr>
        <mc:AlternateContent>
          <mc:Choice Requires="wps">
            <w:drawing>
              <wp:anchor distT="45720" distB="45720" distL="114300" distR="114300" simplePos="0" relativeHeight="251652096" behindDoc="0" locked="0" layoutInCell="1" allowOverlap="1" wp14:anchorId="73732992" wp14:editId="4167DB11">
                <wp:simplePos x="0" y="0"/>
                <wp:positionH relativeFrom="column">
                  <wp:posOffset>-598805</wp:posOffset>
                </wp:positionH>
                <wp:positionV relativeFrom="paragraph">
                  <wp:posOffset>781050</wp:posOffset>
                </wp:positionV>
                <wp:extent cx="6919595" cy="1694180"/>
                <wp:effectExtent l="20320" t="19050" r="22860" b="20320"/>
                <wp:wrapSquare wrapText="bothSides"/>
                <wp:docPr id="10921489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694180"/>
                        </a:xfrm>
                        <a:prstGeom prst="rect">
                          <a:avLst/>
                        </a:prstGeom>
                        <a:solidFill>
                          <a:schemeClr val="bg1">
                            <a:lumMod val="100000"/>
                            <a:lumOff val="0"/>
                          </a:schemeClr>
                        </a:solidFill>
                        <a:ln w="28575" cap="rnd">
                          <a:solidFill>
                            <a:srgbClr val="F3D603"/>
                          </a:solidFill>
                          <a:prstDash val="sysDot"/>
                          <a:miter lim="800000"/>
                          <a:headEnd/>
                          <a:tailEnd/>
                        </a:ln>
                      </wps:spPr>
                      <wps:txbx>
                        <w:txbxContent>
                          <w:p w14:paraId="7744DF8B" w14:textId="7697DA97" w:rsidR="00DA6410" w:rsidRPr="001271D7" w:rsidRDefault="00DA6410" w:rsidP="006105C2">
                            <w:pPr>
                              <w:jc w:val="center"/>
                              <w:rPr>
                                <w:rFonts w:ascii="Century Gothic" w:hAnsi="Century Gothic"/>
                                <w:b/>
                                <w:bCs/>
                                <w:sz w:val="28"/>
                                <w:szCs w:val="28"/>
                                <w:u w:val="single"/>
                              </w:rPr>
                            </w:pPr>
                            <w:r w:rsidRPr="001271D7">
                              <w:rPr>
                                <w:rFonts w:ascii="Century Gothic" w:hAnsi="Century Gothic"/>
                                <w:b/>
                                <w:bCs/>
                                <w:sz w:val="28"/>
                                <w:szCs w:val="28"/>
                                <w:u w:val="single"/>
                              </w:rPr>
                              <w:t xml:space="preserve">Welcome </w:t>
                            </w:r>
                            <w:r w:rsidR="006105C2" w:rsidRPr="001271D7">
                              <w:rPr>
                                <w:rFonts w:ascii="Century Gothic" w:hAnsi="Century Gothic"/>
                                <w:b/>
                                <w:bCs/>
                                <w:sz w:val="28"/>
                                <w:szCs w:val="28"/>
                                <w:u w:val="single"/>
                              </w:rPr>
                              <w:t>to Mulberry Street Medical Practice</w:t>
                            </w:r>
                          </w:p>
                          <w:p w14:paraId="3D3BEB83" w14:textId="78D132E1" w:rsidR="00BD0065" w:rsidRDefault="00AA1DDE" w:rsidP="00E57307">
                            <w:r w:rsidRPr="00AA1DDE">
                              <w:rPr>
                                <w:rFonts w:ascii="Tahoma" w:hAnsi="Tahoma" w:cs="Tahoma"/>
                                <w:color w:val="2C3E50"/>
                                <w:sz w:val="20"/>
                                <w:szCs w:val="20"/>
                                <w:lang w:eastAsia="en-GB"/>
                              </w:rPr>
                              <w:t>We are committed to providing our patients with timely and effective care.  To help us to manage urgent needs alongside routine appointments, our capacity for urgent same-day issues is carefully managed by a dedicated GP</w:t>
                            </w:r>
                            <w:r w:rsidR="00E57307">
                              <w:rPr>
                                <w:rFonts w:ascii="Tahoma" w:hAnsi="Tahoma" w:cs="Tahoma"/>
                                <w:color w:val="2C3E50"/>
                                <w:sz w:val="20"/>
                                <w:szCs w:val="20"/>
                                <w:lang w:eastAsia="en-GB"/>
                              </w:rPr>
                              <w:t>; t</w:t>
                            </w:r>
                            <w:r w:rsidRPr="00AA1DDE">
                              <w:rPr>
                                <w:rFonts w:ascii="Tahoma" w:hAnsi="Tahoma" w:cs="Tahoma"/>
                                <w:color w:val="2C3E50"/>
                                <w:sz w:val="20"/>
                                <w:szCs w:val="20"/>
                                <w:lang w:eastAsia="en-GB"/>
                              </w:rPr>
                              <w:t>his ensures we can prioritise the most critical cases.  Sometimes, we may direct you to other appropriate NHS services.  Thank you for your understanding and cooperation in helping us provide safe and effective care for everyone.  </w:t>
                            </w:r>
                            <w:r>
                              <w:rPr>
                                <w:rFonts w:ascii="Tahoma" w:hAnsi="Tahoma" w:cs="Tahoma"/>
                                <w:color w:val="2C3E50"/>
                                <w:sz w:val="20"/>
                                <w:szCs w:val="20"/>
                                <w:lang w:eastAsia="en-GB"/>
                              </w:rPr>
                              <w:t>Please see below for our online consultation GP triage information</w:t>
                            </w:r>
                            <w:r w:rsidR="00E57307">
                              <w:rPr>
                                <w:rFonts w:ascii="Tahoma" w:hAnsi="Tahoma" w:cs="Tahoma"/>
                                <w:color w:val="2C3E50"/>
                                <w:sz w:val="20"/>
                                <w:szCs w:val="20"/>
                                <w:lang w:eastAsia="en-GB"/>
                              </w:rPr>
                              <w:t xml:space="preserve"> (</w:t>
                            </w:r>
                            <w:proofErr w:type="spellStart"/>
                            <w:r w:rsidR="00E57307">
                              <w:rPr>
                                <w:rFonts w:ascii="Tahoma" w:hAnsi="Tahoma" w:cs="Tahoma"/>
                                <w:color w:val="2C3E50"/>
                                <w:sz w:val="20"/>
                                <w:szCs w:val="20"/>
                                <w:lang w:eastAsia="en-GB"/>
                              </w:rPr>
                              <w:t>Patchs</w:t>
                            </w:r>
                            <w:proofErr w:type="spellEnd"/>
                            <w:r w:rsidR="00E57307">
                              <w:rPr>
                                <w:rFonts w:ascii="Tahoma" w:hAnsi="Tahoma" w:cs="Tahoma"/>
                                <w:color w:val="2C3E50"/>
                                <w:sz w:val="20"/>
                                <w:szCs w:val="20"/>
                                <w:lang w:eastAsia="en-GB"/>
                              </w:rPr>
                              <w:t>)</w:t>
                            </w:r>
                            <w:r>
                              <w:rPr>
                                <w:rFonts w:ascii="Tahoma" w:hAnsi="Tahoma" w:cs="Tahoma"/>
                                <w:color w:val="2C3E50"/>
                                <w:sz w:val="20"/>
                                <w:szCs w:val="20"/>
                                <w:lang w:eastAsia="en-GB"/>
                              </w:rPr>
                              <w:t xml:space="preserve"> which can be found on our website. </w:t>
                            </w:r>
                            <w:r w:rsidR="00E57307">
                              <w:rPr>
                                <w:rFonts w:ascii="Tahoma" w:hAnsi="Tahoma" w:cs="Tahoma"/>
                                <w:color w:val="2C3E50"/>
                                <w:sz w:val="20"/>
                                <w:szCs w:val="20"/>
                                <w:lang w:eastAsia="en-GB"/>
                              </w:rPr>
                              <w:t xml:space="preserve"> </w:t>
                            </w:r>
                            <w:hyperlink r:id="rId10" w:history="1">
                              <w:r w:rsidR="00BD0065" w:rsidRPr="00BD0065">
                                <w:rPr>
                                  <w:rStyle w:val="Hyperlink"/>
                                </w:rPr>
                                <w:t>http://www.pudseyhealthcentre.co.uk</w:t>
                              </w:r>
                            </w:hyperlink>
                          </w:p>
                          <w:p w14:paraId="126977BF" w14:textId="77777777" w:rsidR="00AA1DDE" w:rsidRDefault="00AA1DDE" w:rsidP="00F16B7C">
                            <w:pPr>
                              <w:jc w:val="center"/>
                            </w:pPr>
                          </w:p>
                          <w:p w14:paraId="2840DB39" w14:textId="4B9F66EA" w:rsidR="006105C2" w:rsidRPr="00E31027" w:rsidRDefault="006105C2" w:rsidP="00F16B7C">
                            <w:pPr>
                              <w:jc w:val="center"/>
                              <w:rPr>
                                <w:rFonts w:ascii="Century Gothic" w:hAnsi="Century Gothic"/>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32992" id="Text Box 10" o:spid="_x0000_s1032" type="#_x0000_t202" style="position:absolute;left:0;text-align:left;margin-left:-47.15pt;margin-top:61.5pt;width:544.85pt;height:133.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" fillcolor="white [3212]" strokecolor="#f3d603" strokeweight="2.25pt">
                <v:stroke dashstyle="1 1" endcap="round"/>
                <v:textbox>
                  <w:txbxContent>
                    <w:p w14:paraId="7744DF8B" w14:textId="7697DA97" w:rsidR="00DA6410" w:rsidRPr="001271D7" w:rsidRDefault="00DA6410" w:rsidP="006105C2">
                      <w:pPr>
                        <w:jc w:val="center"/>
                        <w:rPr>
                          <w:rFonts w:ascii="Century Gothic" w:hAnsi="Century Gothic"/>
                          <w:b/>
                          <w:bCs/>
                          <w:sz w:val="28"/>
                          <w:szCs w:val="28"/>
                          <w:u w:val="single"/>
                        </w:rPr>
                      </w:pPr>
                      <w:r w:rsidRPr="001271D7">
                        <w:rPr>
                          <w:rFonts w:ascii="Century Gothic" w:hAnsi="Century Gothic"/>
                          <w:b/>
                          <w:bCs/>
                          <w:sz w:val="28"/>
                          <w:szCs w:val="28"/>
                          <w:u w:val="single"/>
                        </w:rPr>
                        <w:t xml:space="preserve">Welcome </w:t>
                      </w:r>
                      <w:r w:rsidR="006105C2" w:rsidRPr="001271D7">
                        <w:rPr>
                          <w:rFonts w:ascii="Century Gothic" w:hAnsi="Century Gothic"/>
                          <w:b/>
                          <w:bCs/>
                          <w:sz w:val="28"/>
                          <w:szCs w:val="28"/>
                          <w:u w:val="single"/>
                        </w:rPr>
                        <w:t>to Mulberry Street Medical Practice</w:t>
                      </w:r>
                    </w:p>
                    <w:p w14:paraId="3D3BEB83" w14:textId="78D132E1" w:rsidR="00BD0065" w:rsidRDefault="00AA1DDE" w:rsidP="00E57307">
                      <w:r w:rsidRPr="00AA1DDE">
                        <w:rPr>
                          <w:rFonts w:ascii="Tahoma" w:hAnsi="Tahoma" w:cs="Tahoma"/>
                          <w:color w:val="2C3E50"/>
                          <w:sz w:val="20"/>
                          <w:szCs w:val="20"/>
                          <w:lang w:eastAsia="en-GB"/>
                        </w:rPr>
                        <w:t>We are committed to providing our patients with timely and effective care.  To help us to manage urgent needs alongside routine appointments, our capacity for urgent same-day issues is carefully managed by a dedicated GP</w:t>
                      </w:r>
                      <w:r w:rsidR="00E57307">
                        <w:rPr>
                          <w:rFonts w:ascii="Tahoma" w:hAnsi="Tahoma" w:cs="Tahoma"/>
                          <w:color w:val="2C3E50"/>
                          <w:sz w:val="20"/>
                          <w:szCs w:val="20"/>
                          <w:lang w:eastAsia="en-GB"/>
                        </w:rPr>
                        <w:t>; t</w:t>
                      </w:r>
                      <w:r w:rsidRPr="00AA1DDE">
                        <w:rPr>
                          <w:rFonts w:ascii="Tahoma" w:hAnsi="Tahoma" w:cs="Tahoma"/>
                          <w:color w:val="2C3E50"/>
                          <w:sz w:val="20"/>
                          <w:szCs w:val="20"/>
                          <w:lang w:eastAsia="en-GB"/>
                        </w:rPr>
                        <w:t>his ensures we can prioritise the most critical cases.  Sometimes, we may direct you to other appropriate NHS services.  Thank you for your understanding and cooperation in helping us provide safe and effective care for everyone.  </w:t>
                      </w:r>
                      <w:r>
                        <w:rPr>
                          <w:rFonts w:ascii="Tahoma" w:hAnsi="Tahoma" w:cs="Tahoma"/>
                          <w:color w:val="2C3E50"/>
                          <w:sz w:val="20"/>
                          <w:szCs w:val="20"/>
                          <w:lang w:eastAsia="en-GB"/>
                        </w:rPr>
                        <w:t>Please see below for our online consultation GP triage information</w:t>
                      </w:r>
                      <w:r w:rsidR="00E57307">
                        <w:rPr>
                          <w:rFonts w:ascii="Tahoma" w:hAnsi="Tahoma" w:cs="Tahoma"/>
                          <w:color w:val="2C3E50"/>
                          <w:sz w:val="20"/>
                          <w:szCs w:val="20"/>
                          <w:lang w:eastAsia="en-GB"/>
                        </w:rPr>
                        <w:t xml:space="preserve"> (</w:t>
                      </w:r>
                      <w:proofErr w:type="spellStart"/>
                      <w:r w:rsidR="00E57307">
                        <w:rPr>
                          <w:rFonts w:ascii="Tahoma" w:hAnsi="Tahoma" w:cs="Tahoma"/>
                          <w:color w:val="2C3E50"/>
                          <w:sz w:val="20"/>
                          <w:szCs w:val="20"/>
                          <w:lang w:eastAsia="en-GB"/>
                        </w:rPr>
                        <w:t>Patchs</w:t>
                      </w:r>
                      <w:proofErr w:type="spellEnd"/>
                      <w:r w:rsidR="00E57307">
                        <w:rPr>
                          <w:rFonts w:ascii="Tahoma" w:hAnsi="Tahoma" w:cs="Tahoma"/>
                          <w:color w:val="2C3E50"/>
                          <w:sz w:val="20"/>
                          <w:szCs w:val="20"/>
                          <w:lang w:eastAsia="en-GB"/>
                        </w:rPr>
                        <w:t>)</w:t>
                      </w:r>
                      <w:r>
                        <w:rPr>
                          <w:rFonts w:ascii="Tahoma" w:hAnsi="Tahoma" w:cs="Tahoma"/>
                          <w:color w:val="2C3E50"/>
                          <w:sz w:val="20"/>
                          <w:szCs w:val="20"/>
                          <w:lang w:eastAsia="en-GB"/>
                        </w:rPr>
                        <w:t xml:space="preserve"> which can be found on our website. </w:t>
                      </w:r>
                      <w:r w:rsidR="00E57307">
                        <w:rPr>
                          <w:rFonts w:ascii="Tahoma" w:hAnsi="Tahoma" w:cs="Tahoma"/>
                          <w:color w:val="2C3E50"/>
                          <w:sz w:val="20"/>
                          <w:szCs w:val="20"/>
                          <w:lang w:eastAsia="en-GB"/>
                        </w:rPr>
                        <w:t xml:space="preserve"> </w:t>
                      </w:r>
                      <w:hyperlink r:id="rId11" w:history="1">
                        <w:r w:rsidR="00BD0065" w:rsidRPr="00BD0065">
                          <w:rPr>
                            <w:rStyle w:val="Hyperlink"/>
                          </w:rPr>
                          <w:t>http://www.pudseyhealthcentre.co.uk</w:t>
                        </w:r>
                      </w:hyperlink>
                    </w:p>
                    <w:p w14:paraId="126977BF" w14:textId="77777777" w:rsidR="00AA1DDE" w:rsidRDefault="00AA1DDE" w:rsidP="00F16B7C">
                      <w:pPr>
                        <w:jc w:val="center"/>
                      </w:pPr>
                    </w:p>
                    <w:p w14:paraId="2840DB39" w14:textId="4B9F66EA" w:rsidR="006105C2" w:rsidRPr="00E31027" w:rsidRDefault="006105C2" w:rsidP="00F16B7C">
                      <w:pPr>
                        <w:jc w:val="center"/>
                        <w:rPr>
                          <w:rFonts w:ascii="Century Gothic" w:hAnsi="Century Gothic"/>
                          <w:b/>
                          <w:bCs/>
                        </w:rPr>
                      </w:pPr>
                    </w:p>
                  </w:txbxContent>
                </v:textbox>
                <w10:wrap type="square"/>
              </v:shape>
            </w:pict>
          </mc:Fallback>
        </mc:AlternateContent>
      </w:r>
      <w:r w:rsidR="00D8481D">
        <w:rPr>
          <w:noProof/>
        </w:rPr>
        <mc:AlternateContent>
          <mc:Choice Requires="wps">
            <w:drawing>
              <wp:anchor distT="45720" distB="45720" distL="114300" distR="114300" simplePos="0" relativeHeight="251651072" behindDoc="0" locked="0" layoutInCell="1" allowOverlap="1" wp14:anchorId="240EA905" wp14:editId="367E0290">
                <wp:simplePos x="0" y="0"/>
                <wp:positionH relativeFrom="column">
                  <wp:posOffset>-233045</wp:posOffset>
                </wp:positionH>
                <wp:positionV relativeFrom="paragraph">
                  <wp:posOffset>-492125</wp:posOffset>
                </wp:positionV>
                <wp:extent cx="6190615" cy="1138555"/>
                <wp:effectExtent l="0" t="3175" r="0" b="1270"/>
                <wp:wrapSquare wrapText="bothSides"/>
                <wp:docPr id="1198928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D4004" w14:textId="77777777" w:rsidR="00DA6410" w:rsidRPr="00D8481D" w:rsidRDefault="00DA6410" w:rsidP="00DA6410">
                            <w:pPr>
                              <w:jc w:val="center"/>
                              <w:rPr>
                                <w:rFonts w:ascii="Century Gothic" w:hAnsi="Century Gothic"/>
                                <w:smallCaps/>
                                <w:color w:val="CC0000"/>
                                <w:sz w:val="48"/>
                                <w:szCs w:val="48"/>
                                <w14:shadow w14:blurRad="50800" w14:dist="38100" w14:dir="2700000" w14:sx="100000" w14:sy="100000" w14:kx="0" w14:ky="0" w14:algn="tl">
                                  <w14:srgbClr w14:val="000000">
                                    <w14:alpha w14:val="60000"/>
                                  </w14:srgbClr>
                                </w14:shadow>
                              </w:rPr>
                            </w:pPr>
                            <w:r w:rsidRPr="00D8481D">
                              <w:rPr>
                                <w:rFonts w:ascii="Century Gothic" w:hAnsi="Century Gothic"/>
                                <w:b/>
                                <w:bCs/>
                                <w:smallCaps/>
                                <w:color w:val="CC0000"/>
                                <w:sz w:val="48"/>
                                <w:szCs w:val="48"/>
                                <w14:shadow w14:blurRad="50800" w14:dist="38100" w14:dir="2700000" w14:sx="100000" w14:sy="100000" w14:kx="0" w14:ky="0" w14:algn="tl">
                                  <w14:srgbClr w14:val="000000">
                                    <w14:alpha w14:val="60000"/>
                                  </w14:srgbClr>
                                </w14:shadow>
                              </w:rPr>
                              <w:t>Mulberry</w:t>
                            </w:r>
                            <w:r w:rsidRPr="00D8481D">
                              <w:rPr>
                                <w:rFonts w:ascii="Century Gothic" w:hAnsi="Century Gothic"/>
                                <w:smallCaps/>
                                <w:color w:val="CC0000"/>
                                <w:sz w:val="48"/>
                                <w:szCs w:val="48"/>
                                <w14:shadow w14:blurRad="50800" w14:dist="38100" w14:dir="2700000" w14:sx="100000" w14:sy="100000" w14:kx="0" w14:ky="0" w14:algn="tl">
                                  <w14:srgbClr w14:val="000000">
                                    <w14:alpha w14:val="60000"/>
                                  </w14:srgbClr>
                                </w14:shadow>
                              </w:rPr>
                              <w:t xml:space="preserve"> </w:t>
                            </w:r>
                            <w:r w:rsidRPr="00D8481D">
                              <w:rPr>
                                <w:rFonts w:ascii="Century Gothic" w:hAnsi="Century Gothic"/>
                                <w:b/>
                                <w:bCs/>
                                <w:smallCaps/>
                                <w:color w:val="CC0000"/>
                                <w:sz w:val="48"/>
                                <w:szCs w:val="48"/>
                                <w14:shadow w14:blurRad="50800" w14:dist="38100" w14:dir="2700000" w14:sx="100000" w14:sy="100000" w14:kx="0" w14:ky="0" w14:algn="tl">
                                  <w14:srgbClr w14:val="000000">
                                    <w14:alpha w14:val="60000"/>
                                  </w14:srgbClr>
                                </w14:shadow>
                              </w:rPr>
                              <w:t>Street Medical Practice</w:t>
                            </w:r>
                          </w:p>
                          <w:p w14:paraId="6C0DD768" w14:textId="0EF2678B" w:rsidR="00DA6410" w:rsidRPr="00D8481D" w:rsidRDefault="00C121C9" w:rsidP="00DA6410">
                            <w:pPr>
                              <w:jc w:val="center"/>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pPr>
                            <w:r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Autumn</w:t>
                            </w:r>
                            <w:r w:rsidR="00DA6410"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 xml:space="preserve"> Newsletter 202</w:t>
                            </w:r>
                            <w:r w:rsidR="00156B80"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4</w:t>
                            </w:r>
                          </w:p>
                          <w:p w14:paraId="6A0D97A8" w14:textId="77777777" w:rsidR="00DA6410" w:rsidRDefault="00DA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EA905" id="Text Box 2" o:spid="_x0000_s1033" type="#_x0000_t202" style="position:absolute;left:0;text-align:left;margin-left:-18.35pt;margin-top:-38.75pt;width:487.45pt;height:89.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gOX5gEAAKkDAAAOAAAAZHJzL2Uyb0RvYy54bWysU9tu2zAMfR+wfxD0vtjO4rQ14hRdiw4D&#10;ugvQ9QNkWbaF2aJGKbGzrx8lp2m2vg17EURSPjznkN5cT0PP9gqdBlPybJFypoyEWpu25E/f799d&#10;cu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" filled="f" stroked="f">
                <v:textbox>
                  <w:txbxContent>
                    <w:p w14:paraId="7C7D4004" w14:textId="77777777" w:rsidR="00DA6410" w:rsidRPr="00D8481D" w:rsidRDefault="00DA6410" w:rsidP="00DA6410">
                      <w:pPr>
                        <w:jc w:val="center"/>
                        <w:rPr>
                          <w:rFonts w:ascii="Century Gothic" w:hAnsi="Century Gothic"/>
                          <w:smallCaps/>
                          <w:color w:val="CC0000"/>
                          <w:sz w:val="48"/>
                          <w:szCs w:val="48"/>
                          <w14:shadow w14:blurRad="50800" w14:dist="38100" w14:dir="2700000" w14:sx="100000" w14:sy="100000" w14:kx="0" w14:ky="0" w14:algn="tl">
                            <w14:srgbClr w14:val="000000">
                              <w14:alpha w14:val="60000"/>
                            </w14:srgbClr>
                          </w14:shadow>
                        </w:rPr>
                      </w:pPr>
                      <w:r w:rsidRPr="00D8481D">
                        <w:rPr>
                          <w:rFonts w:ascii="Century Gothic" w:hAnsi="Century Gothic"/>
                          <w:b/>
                          <w:bCs/>
                          <w:smallCaps/>
                          <w:color w:val="CC0000"/>
                          <w:sz w:val="48"/>
                          <w:szCs w:val="48"/>
                          <w14:shadow w14:blurRad="50800" w14:dist="38100" w14:dir="2700000" w14:sx="100000" w14:sy="100000" w14:kx="0" w14:ky="0" w14:algn="tl">
                            <w14:srgbClr w14:val="000000">
                              <w14:alpha w14:val="60000"/>
                            </w14:srgbClr>
                          </w14:shadow>
                        </w:rPr>
                        <w:t>Mulberry</w:t>
                      </w:r>
                      <w:r w:rsidRPr="00D8481D">
                        <w:rPr>
                          <w:rFonts w:ascii="Century Gothic" w:hAnsi="Century Gothic"/>
                          <w:smallCaps/>
                          <w:color w:val="CC0000"/>
                          <w:sz w:val="48"/>
                          <w:szCs w:val="48"/>
                          <w14:shadow w14:blurRad="50800" w14:dist="38100" w14:dir="2700000" w14:sx="100000" w14:sy="100000" w14:kx="0" w14:ky="0" w14:algn="tl">
                            <w14:srgbClr w14:val="000000">
                              <w14:alpha w14:val="60000"/>
                            </w14:srgbClr>
                          </w14:shadow>
                        </w:rPr>
                        <w:t xml:space="preserve"> </w:t>
                      </w:r>
                      <w:r w:rsidRPr="00D8481D">
                        <w:rPr>
                          <w:rFonts w:ascii="Century Gothic" w:hAnsi="Century Gothic"/>
                          <w:b/>
                          <w:bCs/>
                          <w:smallCaps/>
                          <w:color w:val="CC0000"/>
                          <w:sz w:val="48"/>
                          <w:szCs w:val="48"/>
                          <w14:shadow w14:blurRad="50800" w14:dist="38100" w14:dir="2700000" w14:sx="100000" w14:sy="100000" w14:kx="0" w14:ky="0" w14:algn="tl">
                            <w14:srgbClr w14:val="000000">
                              <w14:alpha w14:val="60000"/>
                            </w14:srgbClr>
                          </w14:shadow>
                        </w:rPr>
                        <w:t>Street Medical Practice</w:t>
                      </w:r>
                    </w:p>
                    <w:p w14:paraId="6C0DD768" w14:textId="0EF2678B" w:rsidR="00DA6410" w:rsidRPr="00D8481D" w:rsidRDefault="00C121C9" w:rsidP="00DA6410">
                      <w:pPr>
                        <w:jc w:val="center"/>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pPr>
                      <w:r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Autumn</w:t>
                      </w:r>
                      <w:r w:rsidR="00DA6410"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 xml:space="preserve"> Newsletter 202</w:t>
                      </w:r>
                      <w:r w:rsidR="00156B80" w:rsidRPr="00D8481D">
                        <w:rPr>
                          <w:rFonts w:ascii="Century Gothic" w:hAnsi="Century Gothic"/>
                          <w:b/>
                          <w:bCs/>
                          <w:smallCaps/>
                          <w:color w:val="990033"/>
                          <w:sz w:val="72"/>
                          <w:szCs w:val="72"/>
                          <w14:shadow w14:blurRad="50800" w14:dist="38100" w14:dir="2700000" w14:sx="100000" w14:sy="100000" w14:kx="0" w14:ky="0" w14:algn="tl">
                            <w14:srgbClr w14:val="000000">
                              <w14:alpha w14:val="60000"/>
                            </w14:srgbClr>
                          </w14:shadow>
                        </w:rPr>
                        <w:t>4</w:t>
                      </w:r>
                    </w:p>
                    <w:p w14:paraId="6A0D97A8" w14:textId="77777777" w:rsidR="00DA6410" w:rsidRDefault="00DA6410"/>
                  </w:txbxContent>
                </v:textbox>
                <w10:wrap type="square"/>
              </v:shape>
            </w:pict>
          </mc:Fallback>
        </mc:AlternateContent>
      </w:r>
      <w:r w:rsidR="00DA6410" w:rsidRPr="00DA6410">
        <w:rPr>
          <w:rFonts w:ascii="Century Gothic" w:hAnsi="Century Gothic"/>
          <w:sz w:val="56"/>
          <w:szCs w:val="56"/>
        </w:rPr>
        <w:t xml:space="preserve"> </w:t>
      </w:r>
    </w:p>
    <w:p w14:paraId="58DA783A" w14:textId="48A463C1" w:rsidR="00DA6410" w:rsidRPr="00174314" w:rsidRDefault="00E57307" w:rsidP="00174314">
      <w:pPr>
        <w:tabs>
          <w:tab w:val="left" w:pos="3885"/>
          <w:tab w:val="center" w:pos="4513"/>
        </w:tabs>
        <w:jc w:val="center"/>
        <w:rPr>
          <w:rFonts w:ascii="Century Gothic" w:hAnsi="Century Gothic"/>
          <w:color w:val="7F7F7F" w:themeColor="text1" w:themeTint="80"/>
          <w:sz w:val="40"/>
          <w:szCs w:val="40"/>
        </w:rPr>
      </w:pPr>
      <w:r>
        <w:rPr>
          <w:rFonts w:ascii="Century Gothic" w:hAnsi="Century Gothic"/>
          <w:noProof/>
          <w:color w:val="7F7F7F" w:themeColor="text1" w:themeTint="80"/>
          <w:sz w:val="24"/>
          <w:szCs w:val="24"/>
        </w:rPr>
        <w:lastRenderedPageBreak/>
        <mc:AlternateContent>
          <mc:Choice Requires="wps">
            <w:drawing>
              <wp:anchor distT="45720" distB="45720" distL="114300" distR="114300" simplePos="0" relativeHeight="251696128" behindDoc="0" locked="0" layoutInCell="1" allowOverlap="1" wp14:anchorId="1BF50B8D" wp14:editId="74E0CBA4">
                <wp:simplePos x="0" y="0"/>
                <wp:positionH relativeFrom="column">
                  <wp:posOffset>-628650</wp:posOffset>
                </wp:positionH>
                <wp:positionV relativeFrom="paragraph">
                  <wp:posOffset>3057525</wp:posOffset>
                </wp:positionV>
                <wp:extent cx="3486150" cy="1581150"/>
                <wp:effectExtent l="0" t="0" r="19050" b="19050"/>
                <wp:wrapSquare wrapText="bothSides"/>
                <wp:docPr id="9365373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581150"/>
                        </a:xfrm>
                        <a:prstGeom prst="rect">
                          <a:avLst/>
                        </a:prstGeom>
                        <a:solidFill>
                          <a:srgbClr val="FFFFFF"/>
                        </a:solidFill>
                        <a:ln w="19050">
                          <a:solidFill>
                            <a:schemeClr val="accent4">
                              <a:lumMod val="100000"/>
                              <a:lumOff val="0"/>
                            </a:schemeClr>
                          </a:solidFill>
                          <a:prstDash val="sysDot"/>
                          <a:miter lim="800000"/>
                          <a:headEnd/>
                          <a:tailEnd/>
                        </a:ln>
                      </wps:spPr>
                      <wps:txbx>
                        <w:txbxContent>
                          <w:p w14:paraId="6291E003" w14:textId="4F332CB0" w:rsidR="00277428" w:rsidRPr="0051407F" w:rsidRDefault="000E4430" w:rsidP="0051407F">
                            <w:pPr>
                              <w:jc w:val="center"/>
                              <w:rPr>
                                <w:rFonts w:ascii="Century Gothic" w:hAnsi="Century Gothic"/>
                                <w:sz w:val="20"/>
                                <w:szCs w:val="20"/>
                                <w:u w:val="single"/>
                              </w:rPr>
                            </w:pPr>
                            <w:r w:rsidRPr="00174314">
                              <w:rPr>
                                <w:rFonts w:ascii="Century Gothic" w:hAnsi="Century Gothic"/>
                                <w:u w:val="single"/>
                              </w:rPr>
                              <w:t>New Staff Members</w:t>
                            </w:r>
                            <w:r w:rsidR="00277428">
                              <w:rPr>
                                <w:rFonts w:ascii="Century Gothic" w:hAnsi="Century Gothic"/>
                                <w:sz w:val="20"/>
                                <w:szCs w:val="20"/>
                                <w:u w:val="single"/>
                              </w:rPr>
                              <w:br/>
                            </w:r>
                            <w:r w:rsidR="00277428">
                              <w:rPr>
                                <w:rFonts w:ascii="Century Gothic" w:hAnsi="Century Gothic"/>
                                <w:sz w:val="20"/>
                                <w:szCs w:val="20"/>
                                <w:u w:val="single"/>
                              </w:rPr>
                              <w:br/>
                            </w:r>
                            <w:r w:rsidRPr="0018778F">
                              <w:rPr>
                                <w:rFonts w:ascii="Century Gothic" w:hAnsi="Century Gothic"/>
                                <w:sz w:val="20"/>
                                <w:szCs w:val="20"/>
                              </w:rPr>
                              <w:t>Please join us in welcoming our new staff members</w:t>
                            </w:r>
                            <w:r w:rsidR="0051407F">
                              <w:rPr>
                                <w:rFonts w:ascii="Century Gothic" w:hAnsi="Century Gothic"/>
                                <w:sz w:val="20"/>
                                <w:szCs w:val="20"/>
                              </w:rPr>
                              <w:t>:</w:t>
                            </w:r>
                            <w:r w:rsidR="00277428" w:rsidRPr="0051407F">
                              <w:rPr>
                                <w:rFonts w:ascii="Century Gothic" w:hAnsi="Century Gothic"/>
                                <w:sz w:val="20"/>
                                <w:szCs w:val="20"/>
                              </w:rPr>
                              <w:tab/>
                            </w:r>
                          </w:p>
                          <w:p w14:paraId="20580D6A" w14:textId="223B90CF" w:rsidR="001322C0" w:rsidRPr="00277428" w:rsidRDefault="001322C0" w:rsidP="00277428">
                            <w:pPr>
                              <w:pStyle w:val="ListParagraph"/>
                              <w:numPr>
                                <w:ilvl w:val="0"/>
                                <w:numId w:val="15"/>
                              </w:numPr>
                              <w:rPr>
                                <w:rFonts w:ascii="Century Gothic" w:hAnsi="Century Gothic"/>
                                <w:sz w:val="20"/>
                                <w:szCs w:val="20"/>
                              </w:rPr>
                            </w:pPr>
                            <w:r>
                              <w:rPr>
                                <w:rFonts w:ascii="Century Gothic" w:hAnsi="Century Gothic"/>
                                <w:sz w:val="20"/>
                                <w:szCs w:val="20"/>
                              </w:rPr>
                              <w:t>Staci, Medical Receptionist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50B8D" id="Text Box 34" o:spid="_x0000_s1034" type="#_x0000_t202" style="position:absolute;left:0;text-align:left;margin-left:-49.5pt;margin-top:240.75pt;width:274.5pt;height:12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" strokecolor="#8064a2 [3207]" strokeweight="1.5pt">
                <v:stroke dashstyle="1 1"/>
                <v:textbox>
                  <w:txbxContent>
                    <w:p w14:paraId="6291E003" w14:textId="4F332CB0" w:rsidR="00277428" w:rsidRPr="0051407F" w:rsidRDefault="000E4430" w:rsidP="0051407F">
                      <w:pPr>
                        <w:jc w:val="center"/>
                        <w:rPr>
                          <w:rFonts w:ascii="Century Gothic" w:hAnsi="Century Gothic"/>
                          <w:sz w:val="20"/>
                          <w:szCs w:val="20"/>
                          <w:u w:val="single"/>
                        </w:rPr>
                      </w:pPr>
                      <w:r w:rsidRPr="00174314">
                        <w:rPr>
                          <w:rFonts w:ascii="Century Gothic" w:hAnsi="Century Gothic"/>
                          <w:u w:val="single"/>
                        </w:rPr>
                        <w:t>New Staff Members</w:t>
                      </w:r>
                      <w:r w:rsidR="00277428">
                        <w:rPr>
                          <w:rFonts w:ascii="Century Gothic" w:hAnsi="Century Gothic"/>
                          <w:sz w:val="20"/>
                          <w:szCs w:val="20"/>
                          <w:u w:val="single"/>
                        </w:rPr>
                        <w:br/>
                      </w:r>
                      <w:r w:rsidR="00277428">
                        <w:rPr>
                          <w:rFonts w:ascii="Century Gothic" w:hAnsi="Century Gothic"/>
                          <w:sz w:val="20"/>
                          <w:szCs w:val="20"/>
                          <w:u w:val="single"/>
                        </w:rPr>
                        <w:br/>
                      </w:r>
                      <w:r w:rsidRPr="0018778F">
                        <w:rPr>
                          <w:rFonts w:ascii="Century Gothic" w:hAnsi="Century Gothic"/>
                          <w:sz w:val="20"/>
                          <w:szCs w:val="20"/>
                        </w:rPr>
                        <w:t>Please join us in welcoming our new staff members</w:t>
                      </w:r>
                      <w:r w:rsidR="0051407F">
                        <w:rPr>
                          <w:rFonts w:ascii="Century Gothic" w:hAnsi="Century Gothic"/>
                          <w:sz w:val="20"/>
                          <w:szCs w:val="20"/>
                        </w:rPr>
                        <w:t>:</w:t>
                      </w:r>
                      <w:r w:rsidR="00277428" w:rsidRPr="0051407F">
                        <w:rPr>
                          <w:rFonts w:ascii="Century Gothic" w:hAnsi="Century Gothic"/>
                          <w:sz w:val="20"/>
                          <w:szCs w:val="20"/>
                        </w:rPr>
                        <w:tab/>
                      </w:r>
                    </w:p>
                    <w:p w14:paraId="20580D6A" w14:textId="223B90CF" w:rsidR="001322C0" w:rsidRPr="00277428" w:rsidRDefault="001322C0" w:rsidP="00277428">
                      <w:pPr>
                        <w:pStyle w:val="ListParagraph"/>
                        <w:numPr>
                          <w:ilvl w:val="0"/>
                          <w:numId w:val="15"/>
                        </w:numPr>
                        <w:rPr>
                          <w:rFonts w:ascii="Century Gothic" w:hAnsi="Century Gothic"/>
                          <w:sz w:val="20"/>
                          <w:szCs w:val="20"/>
                        </w:rPr>
                      </w:pPr>
                      <w:r>
                        <w:rPr>
                          <w:rFonts w:ascii="Century Gothic" w:hAnsi="Century Gothic"/>
                          <w:sz w:val="20"/>
                          <w:szCs w:val="20"/>
                        </w:rPr>
                        <w:t>Staci, Medical Receptionist</w:t>
                      </w:r>
                    </w:p>
                  </w:txbxContent>
                </v:textbox>
                <w10:wrap type="square"/>
              </v:shape>
            </w:pict>
          </mc:Fallback>
        </mc:AlternateContent>
      </w:r>
      <w:r w:rsidR="001322C0">
        <w:rPr>
          <w:rFonts w:ascii="Century Gothic" w:hAnsi="Century Gothic"/>
          <w:noProof/>
          <w:color w:val="7F7F7F" w:themeColor="text1" w:themeTint="80"/>
          <w:sz w:val="24"/>
          <w:szCs w:val="24"/>
        </w:rPr>
        <mc:AlternateContent>
          <mc:Choice Requires="wps">
            <w:drawing>
              <wp:anchor distT="45720" distB="45720" distL="114300" distR="114300" simplePos="0" relativeHeight="251657216" behindDoc="0" locked="0" layoutInCell="1" allowOverlap="1" wp14:anchorId="62002120" wp14:editId="0C6A76A7">
                <wp:simplePos x="0" y="0"/>
                <wp:positionH relativeFrom="column">
                  <wp:posOffset>3076575</wp:posOffset>
                </wp:positionH>
                <wp:positionV relativeFrom="paragraph">
                  <wp:posOffset>3066415</wp:posOffset>
                </wp:positionV>
                <wp:extent cx="3200400" cy="1533525"/>
                <wp:effectExtent l="0" t="0" r="19050" b="28575"/>
                <wp:wrapSquare wrapText="bothSides"/>
                <wp:docPr id="354637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33525"/>
                        </a:xfrm>
                        <a:prstGeom prst="rect">
                          <a:avLst/>
                        </a:prstGeom>
                        <a:solidFill>
                          <a:srgbClr val="FFFFFF"/>
                        </a:solidFill>
                        <a:ln w="19050">
                          <a:solidFill>
                            <a:srgbClr val="92D050"/>
                          </a:solidFill>
                          <a:prstDash val="lgDash"/>
                          <a:miter lim="800000"/>
                          <a:headEnd/>
                          <a:tailEnd/>
                        </a:ln>
                      </wps:spPr>
                      <wps:txbx>
                        <w:txbxContent>
                          <w:p w14:paraId="47E821C3" w14:textId="368C09A3" w:rsidR="00F9378C" w:rsidRPr="00BD0065" w:rsidRDefault="00BD0065" w:rsidP="0051407F">
                            <w:pPr>
                              <w:ind w:left="720" w:firstLine="720"/>
                              <w:rPr>
                                <w:rFonts w:ascii="Century Gothic" w:hAnsi="Century Gothic"/>
                                <w:u w:val="single"/>
                              </w:rPr>
                            </w:pPr>
                            <w:r w:rsidRPr="00BD0065">
                              <w:rPr>
                                <w:rFonts w:ascii="Century Gothic" w:hAnsi="Century Gothic"/>
                                <w:u w:val="single"/>
                              </w:rPr>
                              <w:t>Training Dates</w:t>
                            </w:r>
                          </w:p>
                          <w:p w14:paraId="4D14ADCF" w14:textId="1E32320A" w:rsidR="00C121C9" w:rsidRDefault="00BD0065" w:rsidP="00C121C9">
                            <w:pPr>
                              <w:pStyle w:val="NormalWeb"/>
                              <w:shd w:val="clear" w:color="auto" w:fill="FFFFFF"/>
                              <w:spacing w:after="0"/>
                              <w:jc w:val="center"/>
                              <w:rPr>
                                <w:rFonts w:ascii="Century Gothic" w:hAnsi="Century Gothic" w:cs="Arial"/>
                                <w:color w:val="333333"/>
                                <w:sz w:val="20"/>
                                <w:szCs w:val="20"/>
                              </w:rPr>
                            </w:pPr>
                            <w:r w:rsidRPr="00277428">
                              <w:rPr>
                                <w:rStyle w:val="Strong"/>
                                <w:rFonts w:ascii="Century Gothic" w:hAnsi="Century Gothic" w:cs="Arial"/>
                                <w:color w:val="000000"/>
                                <w:sz w:val="20"/>
                                <w:szCs w:val="20"/>
                              </w:rPr>
                              <w:t>THE SURGERY WILL BECLOSED FROM 12 NOON ON THE FOLLOWING THURSDAYS FOR STAFF TRAINING</w:t>
                            </w:r>
                            <w:r w:rsidRPr="00277428">
                              <w:rPr>
                                <w:rStyle w:val="Strong"/>
                                <w:rFonts w:ascii="Century Gothic" w:hAnsi="Century Gothic" w:cs="Arial"/>
                                <w:color w:val="000000"/>
                                <w:sz w:val="20"/>
                                <w:szCs w:val="20"/>
                              </w:rPr>
                              <w:br/>
                            </w:r>
                          </w:p>
                          <w:p w14:paraId="54CEB692" w14:textId="5595D0BE" w:rsidR="0051407F"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29</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January 2026</w:t>
                            </w:r>
                          </w:p>
                          <w:p w14:paraId="179E74B2" w14:textId="17584DCD" w:rsidR="001322C0"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26</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February 2026</w:t>
                            </w:r>
                          </w:p>
                          <w:p w14:paraId="2109FFB6" w14:textId="1883DCA5" w:rsidR="001322C0"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26</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March 2026</w:t>
                            </w:r>
                          </w:p>
                          <w:p w14:paraId="62DB9D66" w14:textId="77777777" w:rsidR="001322C0" w:rsidRPr="009C7C84" w:rsidRDefault="001322C0" w:rsidP="009C7C84">
                            <w:pPr>
                              <w:pStyle w:val="NormalWeb"/>
                              <w:shd w:val="clear" w:color="auto" w:fill="FFFFFF"/>
                              <w:jc w:val="center"/>
                              <w:rPr>
                                <w:rFonts w:ascii="Century Gothic" w:hAnsi="Century Gothic" w:cs="Arial"/>
                                <w:color w:val="333333"/>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02120" id="Text Box 4" o:spid="_x0000_s1035" type="#_x0000_t202" style="position:absolute;left:0;text-align:left;margin-left:242.25pt;margin-top:241.45pt;width:252pt;height:12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" strokecolor="#92d050" strokeweight="1.5pt">
                <v:stroke dashstyle="longDash"/>
                <v:textbox>
                  <w:txbxContent>
                    <w:p w14:paraId="47E821C3" w14:textId="368C09A3" w:rsidR="00F9378C" w:rsidRPr="00BD0065" w:rsidRDefault="00BD0065" w:rsidP="0051407F">
                      <w:pPr>
                        <w:ind w:left="720" w:firstLine="720"/>
                        <w:rPr>
                          <w:rFonts w:ascii="Century Gothic" w:hAnsi="Century Gothic"/>
                          <w:u w:val="single"/>
                        </w:rPr>
                      </w:pPr>
                      <w:r w:rsidRPr="00BD0065">
                        <w:rPr>
                          <w:rFonts w:ascii="Century Gothic" w:hAnsi="Century Gothic"/>
                          <w:u w:val="single"/>
                        </w:rPr>
                        <w:t>Training Dates</w:t>
                      </w:r>
                    </w:p>
                    <w:p w14:paraId="4D14ADCF" w14:textId="1E32320A" w:rsidR="00C121C9" w:rsidRDefault="00BD0065" w:rsidP="00C121C9">
                      <w:pPr>
                        <w:pStyle w:val="NormalWeb"/>
                        <w:shd w:val="clear" w:color="auto" w:fill="FFFFFF"/>
                        <w:spacing w:after="0"/>
                        <w:jc w:val="center"/>
                        <w:rPr>
                          <w:rFonts w:ascii="Century Gothic" w:hAnsi="Century Gothic" w:cs="Arial"/>
                          <w:color w:val="333333"/>
                          <w:sz w:val="20"/>
                          <w:szCs w:val="20"/>
                        </w:rPr>
                      </w:pPr>
                      <w:r w:rsidRPr="00277428">
                        <w:rPr>
                          <w:rStyle w:val="Strong"/>
                          <w:rFonts w:ascii="Century Gothic" w:hAnsi="Century Gothic" w:cs="Arial"/>
                          <w:color w:val="000000"/>
                          <w:sz w:val="20"/>
                          <w:szCs w:val="20"/>
                        </w:rPr>
                        <w:t>THE SURGERY WILL BECLOSED FROM 12 NOON ON THE FOLLOWING THURSDAYS FOR STAFF TRAINING</w:t>
                      </w:r>
                      <w:r w:rsidRPr="00277428">
                        <w:rPr>
                          <w:rStyle w:val="Strong"/>
                          <w:rFonts w:ascii="Century Gothic" w:hAnsi="Century Gothic" w:cs="Arial"/>
                          <w:color w:val="000000"/>
                          <w:sz w:val="20"/>
                          <w:szCs w:val="20"/>
                        </w:rPr>
                        <w:br/>
                      </w:r>
                    </w:p>
                    <w:p w14:paraId="54CEB692" w14:textId="5595D0BE" w:rsidR="0051407F"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29</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January 2026</w:t>
                      </w:r>
                    </w:p>
                    <w:p w14:paraId="179E74B2" w14:textId="17584DCD" w:rsidR="001322C0"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26</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February 2026</w:t>
                      </w:r>
                    </w:p>
                    <w:p w14:paraId="2109FFB6" w14:textId="1883DCA5" w:rsidR="001322C0" w:rsidRDefault="001322C0" w:rsidP="009C7C84">
                      <w:pPr>
                        <w:pStyle w:val="NormalWeb"/>
                        <w:shd w:val="clear" w:color="auto" w:fill="FFFFFF"/>
                        <w:jc w:val="center"/>
                        <w:rPr>
                          <w:rFonts w:ascii="Century Gothic" w:hAnsi="Century Gothic" w:cs="Arial"/>
                          <w:color w:val="333333"/>
                          <w:sz w:val="20"/>
                          <w:szCs w:val="20"/>
                        </w:rPr>
                      </w:pPr>
                      <w:r>
                        <w:rPr>
                          <w:rFonts w:ascii="Century Gothic" w:hAnsi="Century Gothic" w:cs="Arial"/>
                          <w:color w:val="333333"/>
                          <w:sz w:val="20"/>
                          <w:szCs w:val="20"/>
                        </w:rPr>
                        <w:t>26</w:t>
                      </w:r>
                      <w:r w:rsidRPr="001322C0">
                        <w:rPr>
                          <w:rFonts w:ascii="Century Gothic" w:hAnsi="Century Gothic" w:cs="Arial"/>
                          <w:color w:val="333333"/>
                          <w:sz w:val="20"/>
                          <w:szCs w:val="20"/>
                          <w:vertAlign w:val="superscript"/>
                        </w:rPr>
                        <w:t>th</w:t>
                      </w:r>
                      <w:r>
                        <w:rPr>
                          <w:rFonts w:ascii="Century Gothic" w:hAnsi="Century Gothic" w:cs="Arial"/>
                          <w:color w:val="333333"/>
                          <w:sz w:val="20"/>
                          <w:szCs w:val="20"/>
                        </w:rPr>
                        <w:t xml:space="preserve"> March 2026</w:t>
                      </w:r>
                    </w:p>
                    <w:p w14:paraId="62DB9D66" w14:textId="77777777" w:rsidR="001322C0" w:rsidRPr="009C7C84" w:rsidRDefault="001322C0" w:rsidP="009C7C84">
                      <w:pPr>
                        <w:pStyle w:val="NormalWeb"/>
                        <w:shd w:val="clear" w:color="auto" w:fill="FFFFFF"/>
                        <w:jc w:val="center"/>
                        <w:rPr>
                          <w:rFonts w:ascii="Century Gothic" w:hAnsi="Century Gothic" w:cs="Arial"/>
                          <w:color w:val="333333"/>
                          <w:sz w:val="20"/>
                          <w:szCs w:val="20"/>
                        </w:rPr>
                      </w:pPr>
                    </w:p>
                  </w:txbxContent>
                </v:textbox>
                <w10:wrap type="square"/>
              </v:shape>
            </w:pict>
          </mc:Fallback>
        </mc:AlternateContent>
      </w:r>
      <w:r w:rsidR="00D8481D">
        <w:rPr>
          <w:rFonts w:ascii="Century Gothic" w:hAnsi="Century Gothic"/>
          <w:noProof/>
          <w:color w:val="7F7F7F" w:themeColor="text1" w:themeTint="80"/>
          <w:sz w:val="24"/>
          <w:szCs w:val="24"/>
        </w:rPr>
        <mc:AlternateContent>
          <mc:Choice Requires="wps">
            <w:drawing>
              <wp:anchor distT="45720" distB="45720" distL="114300" distR="114300" simplePos="0" relativeHeight="251653120" behindDoc="0" locked="0" layoutInCell="1" allowOverlap="1" wp14:anchorId="07B75557" wp14:editId="35EED4DE">
                <wp:simplePos x="0" y="0"/>
                <wp:positionH relativeFrom="column">
                  <wp:posOffset>-661035</wp:posOffset>
                </wp:positionH>
                <wp:positionV relativeFrom="paragraph">
                  <wp:posOffset>4772025</wp:posOffset>
                </wp:positionV>
                <wp:extent cx="7045960" cy="2676525"/>
                <wp:effectExtent l="15240" t="19050" r="15875" b="19050"/>
                <wp:wrapSquare wrapText="bothSides"/>
                <wp:docPr id="13467748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2676525"/>
                        </a:xfrm>
                        <a:prstGeom prst="rect">
                          <a:avLst/>
                        </a:prstGeom>
                        <a:solidFill>
                          <a:srgbClr val="FFFFFF"/>
                        </a:solidFill>
                        <a:ln w="28575">
                          <a:solidFill>
                            <a:srgbClr val="79E7D2"/>
                          </a:solidFill>
                          <a:prstDash val="dash"/>
                          <a:miter lim="800000"/>
                          <a:headEnd/>
                          <a:tailEnd/>
                        </a:ln>
                      </wps:spPr>
                      <wps:txbx>
                        <w:txbxContent>
                          <w:p w14:paraId="51E0A9A0" w14:textId="045C5B2C" w:rsidR="00F9378C" w:rsidRPr="00F16B7C" w:rsidRDefault="00734AFE" w:rsidP="00621F84">
                            <w:pPr>
                              <w:jc w:val="center"/>
                              <w:rPr>
                                <w:rFonts w:ascii="Century Gothic" w:hAnsi="Century Gothic"/>
                                <w:sz w:val="24"/>
                                <w:szCs w:val="24"/>
                                <w:u w:val="single"/>
                              </w:rPr>
                            </w:pPr>
                            <w:r w:rsidRPr="00F16B7C">
                              <w:rPr>
                                <w:rFonts w:ascii="Century Gothic" w:hAnsi="Century Gothic"/>
                                <w:sz w:val="24"/>
                                <w:szCs w:val="24"/>
                                <w:u w:val="single"/>
                              </w:rPr>
                              <w:t>Referrals</w:t>
                            </w:r>
                          </w:p>
                          <w:p w14:paraId="32D85224" w14:textId="77777777" w:rsidR="00734AFE" w:rsidRDefault="00734AFE" w:rsidP="00DA6410">
                            <w:pPr>
                              <w:rPr>
                                <w:rFonts w:ascii="Century Gothic" w:hAnsi="Century Gothic"/>
                                <w:sz w:val="20"/>
                                <w:szCs w:val="20"/>
                              </w:rPr>
                            </w:pPr>
                            <w:r w:rsidRPr="00F16B7C">
                              <w:rPr>
                                <w:rFonts w:ascii="Century Gothic" w:hAnsi="Century Gothic"/>
                                <w:sz w:val="20"/>
                                <w:szCs w:val="20"/>
                              </w:rPr>
                              <w:t xml:space="preserve">Patients can now </w:t>
                            </w:r>
                            <w:r w:rsidR="00621F84" w:rsidRPr="00F16B7C">
                              <w:rPr>
                                <w:rFonts w:ascii="Century Gothic" w:hAnsi="Century Gothic"/>
                                <w:sz w:val="20"/>
                                <w:szCs w:val="20"/>
                              </w:rPr>
                              <w:t xml:space="preserve">save time and </w:t>
                            </w:r>
                            <w:r w:rsidRPr="00F16B7C">
                              <w:rPr>
                                <w:rFonts w:ascii="Century Gothic" w:hAnsi="Century Gothic"/>
                                <w:b/>
                                <w:bCs/>
                                <w:sz w:val="20"/>
                                <w:szCs w:val="20"/>
                              </w:rPr>
                              <w:t>self-refer</w:t>
                            </w:r>
                            <w:r w:rsidRPr="00F16B7C">
                              <w:rPr>
                                <w:rFonts w:ascii="Century Gothic" w:hAnsi="Century Gothic"/>
                                <w:sz w:val="20"/>
                                <w:szCs w:val="20"/>
                              </w:rPr>
                              <w:t xml:space="preserve"> to numerous services…</w:t>
                            </w:r>
                          </w:p>
                          <w:p w14:paraId="6E1964AC" w14:textId="77777777" w:rsidR="00C121C9" w:rsidRPr="00C121C9" w:rsidRDefault="00C121C9" w:rsidP="00C121C9">
                            <w:pPr>
                              <w:pStyle w:val="ListParagraph"/>
                              <w:numPr>
                                <w:ilvl w:val="0"/>
                                <w:numId w:val="16"/>
                              </w:numPr>
                              <w:jc w:val="both"/>
                              <w:rPr>
                                <w:rFonts w:ascii="Century Gothic" w:hAnsi="Century Gothic"/>
                                <w:b/>
                                <w:bCs/>
                                <w:sz w:val="20"/>
                                <w:szCs w:val="20"/>
                              </w:rPr>
                            </w:pPr>
                            <w:r w:rsidRPr="00C121C9">
                              <w:rPr>
                                <w:rFonts w:ascii="Century Gothic" w:hAnsi="Century Gothic"/>
                                <w:b/>
                                <w:bCs/>
                                <w:sz w:val="20"/>
                                <w:szCs w:val="20"/>
                              </w:rPr>
                              <w:t xml:space="preserve">ADHD &amp; Autism </w:t>
                            </w:r>
                            <w:r>
                              <w:rPr>
                                <w:rFonts w:ascii="Century Gothic" w:hAnsi="Century Gothic"/>
                                <w:b/>
                                <w:bCs/>
                                <w:sz w:val="20"/>
                                <w:szCs w:val="20"/>
                              </w:rPr>
                              <w:t>Right to Choose Referrals</w:t>
                            </w:r>
                            <w:r w:rsidRPr="00C121C9">
                              <w:rPr>
                                <w:rFonts w:ascii="Century Gothic" w:hAnsi="Century Gothic"/>
                                <w:b/>
                                <w:bCs/>
                                <w:sz w:val="20"/>
                                <w:szCs w:val="20"/>
                              </w:rPr>
                              <w:t xml:space="preserve"> </w:t>
                            </w:r>
                            <w:r>
                              <w:rPr>
                                <w:rFonts w:ascii="Century Gothic" w:hAnsi="Century Gothic"/>
                                <w:b/>
                                <w:bCs/>
                                <w:sz w:val="20"/>
                                <w:szCs w:val="20"/>
                              </w:rPr>
                              <w:t xml:space="preserve">– </w:t>
                            </w:r>
                            <w:r>
                              <w:rPr>
                                <w:rFonts w:ascii="Century Gothic" w:hAnsi="Century Gothic"/>
                                <w:sz w:val="20"/>
                                <w:szCs w:val="20"/>
                              </w:rPr>
                              <w:t>Our Social Prescribers at the PCN can now help &amp; support patients looking for ADHD / Autism assessments.</w:t>
                            </w:r>
                            <w:r>
                              <w:rPr>
                                <w:rFonts w:ascii="Century Gothic" w:hAnsi="Century Gothic"/>
                                <w:b/>
                                <w:bCs/>
                                <w:sz w:val="20"/>
                                <w:szCs w:val="20"/>
                              </w:rPr>
                              <w:t xml:space="preserve">  </w:t>
                            </w:r>
                            <w:r>
                              <w:rPr>
                                <w:rFonts w:ascii="Century Gothic" w:hAnsi="Century Gothic"/>
                                <w:sz w:val="20"/>
                                <w:szCs w:val="20"/>
                              </w:rPr>
                              <w:t xml:space="preserve">Please contact the PCN Booking Team on </w:t>
                            </w:r>
                          </w:p>
                          <w:p w14:paraId="2151A6A4" w14:textId="5325D997" w:rsidR="00C121C9" w:rsidRPr="00C121C9" w:rsidRDefault="00C121C9" w:rsidP="00C121C9">
                            <w:pPr>
                              <w:pStyle w:val="ListParagraph"/>
                              <w:jc w:val="both"/>
                              <w:rPr>
                                <w:rFonts w:ascii="Century Gothic" w:hAnsi="Century Gothic"/>
                                <w:b/>
                                <w:bCs/>
                                <w:sz w:val="20"/>
                                <w:szCs w:val="20"/>
                              </w:rPr>
                            </w:pPr>
                            <w:r>
                              <w:rPr>
                                <w:rFonts w:ascii="Century Gothic" w:hAnsi="Century Gothic"/>
                                <w:sz w:val="20"/>
                                <w:szCs w:val="20"/>
                              </w:rPr>
                              <w:t xml:space="preserve">0113 2248222 to arrange an appointment for this. </w:t>
                            </w:r>
                          </w:p>
                          <w:p w14:paraId="145B4766" w14:textId="77777777" w:rsidR="00C121C9" w:rsidRPr="00C121C9" w:rsidRDefault="00C121C9" w:rsidP="00C121C9">
                            <w:pPr>
                              <w:pStyle w:val="ListParagraph"/>
                              <w:jc w:val="both"/>
                              <w:rPr>
                                <w:rFonts w:ascii="Century Gothic" w:hAnsi="Century Gothic"/>
                                <w:b/>
                                <w:bCs/>
                                <w:sz w:val="20"/>
                                <w:szCs w:val="20"/>
                              </w:rPr>
                            </w:pPr>
                          </w:p>
                          <w:p w14:paraId="2FD401F3" w14:textId="28F4CE2B" w:rsidR="00734AFE" w:rsidRPr="0051407F" w:rsidRDefault="00734AFE" w:rsidP="00734AFE">
                            <w:pPr>
                              <w:pStyle w:val="ListParagraph"/>
                              <w:numPr>
                                <w:ilvl w:val="0"/>
                                <w:numId w:val="9"/>
                              </w:numPr>
                              <w:rPr>
                                <w:rStyle w:val="Hyperlink"/>
                                <w:rFonts w:ascii="Century Gothic" w:hAnsi="Century Gothic"/>
                                <w:color w:val="auto"/>
                                <w:sz w:val="20"/>
                                <w:szCs w:val="20"/>
                                <w:u w:val="none"/>
                              </w:rPr>
                            </w:pPr>
                            <w:proofErr w:type="spellStart"/>
                            <w:r w:rsidRPr="00F16B7C">
                              <w:rPr>
                                <w:rFonts w:ascii="Century Gothic" w:hAnsi="Century Gothic"/>
                                <w:b/>
                                <w:bCs/>
                                <w:sz w:val="20"/>
                                <w:szCs w:val="20"/>
                              </w:rPr>
                              <w:t>Mindmate</w:t>
                            </w:r>
                            <w:proofErr w:type="spellEnd"/>
                            <w:r w:rsidRPr="00F16B7C">
                              <w:rPr>
                                <w:rFonts w:ascii="Century Gothic" w:hAnsi="Century Gothic"/>
                                <w:sz w:val="20"/>
                                <w:szCs w:val="20"/>
                              </w:rPr>
                              <w:t xml:space="preserve"> – For emotional &amp; wellbeing support, including Autism &amp; ADHD assessments.</w:t>
                            </w:r>
                            <w:r w:rsidRPr="00F16B7C">
                              <w:rPr>
                                <w:rFonts w:ascii="Century Gothic" w:hAnsi="Century Gothic"/>
                                <w:sz w:val="20"/>
                                <w:szCs w:val="20"/>
                              </w:rPr>
                              <w:br/>
                            </w:r>
                            <w:hyperlink r:id="rId12" w:history="1">
                              <w:r w:rsidRPr="00F16B7C">
                                <w:rPr>
                                  <w:rStyle w:val="Hyperlink"/>
                                  <w:rFonts w:ascii="Century Gothic" w:hAnsi="Century Gothic"/>
                                  <w:sz w:val="20"/>
                                  <w:szCs w:val="20"/>
                                </w:rPr>
                                <w:t>www.mindmate.org.uk</w:t>
                              </w:r>
                            </w:hyperlink>
                          </w:p>
                          <w:p w14:paraId="6999F659" w14:textId="77777777" w:rsidR="0051407F" w:rsidRPr="00F16B7C" w:rsidRDefault="0051407F" w:rsidP="0051407F">
                            <w:pPr>
                              <w:pStyle w:val="ListParagraph"/>
                              <w:rPr>
                                <w:rStyle w:val="Hyperlink"/>
                                <w:rFonts w:ascii="Century Gothic" w:hAnsi="Century Gothic"/>
                                <w:color w:val="auto"/>
                                <w:sz w:val="20"/>
                                <w:szCs w:val="20"/>
                                <w:u w:val="none"/>
                              </w:rPr>
                            </w:pPr>
                          </w:p>
                          <w:p w14:paraId="686BF807" w14:textId="322C6271" w:rsidR="0051407F" w:rsidRPr="0051407F" w:rsidRDefault="004928F6" w:rsidP="0051407F">
                            <w:pPr>
                              <w:pStyle w:val="ListParagraph"/>
                              <w:numPr>
                                <w:ilvl w:val="0"/>
                                <w:numId w:val="9"/>
                              </w:numPr>
                              <w:rPr>
                                <w:rFonts w:ascii="Century Gothic" w:hAnsi="Century Gothic"/>
                                <w:sz w:val="20"/>
                                <w:szCs w:val="20"/>
                              </w:rPr>
                            </w:pPr>
                            <w:r w:rsidRPr="00F16B7C">
                              <w:rPr>
                                <w:rFonts w:ascii="Century Gothic" w:hAnsi="Century Gothic"/>
                                <w:b/>
                                <w:bCs/>
                                <w:sz w:val="20"/>
                                <w:szCs w:val="20"/>
                              </w:rPr>
                              <w:t>IAPT –</w:t>
                            </w:r>
                            <w:r w:rsidRPr="00F16B7C">
                              <w:rPr>
                                <w:rFonts w:ascii="Century Gothic" w:hAnsi="Century Gothic"/>
                                <w:sz w:val="20"/>
                                <w:szCs w:val="20"/>
                              </w:rPr>
                              <w:t xml:space="preserve"> Leeds Mental Wellbeing Services –  </w:t>
                            </w:r>
                            <w:hyperlink r:id="rId13" w:history="1">
                              <w:r w:rsidRPr="00F16B7C">
                                <w:rPr>
                                  <w:rStyle w:val="Hyperlink"/>
                                  <w:rFonts w:ascii="Century Gothic" w:hAnsi="Century Gothic"/>
                                  <w:sz w:val="20"/>
                                  <w:szCs w:val="20"/>
                                </w:rPr>
                                <w:t>www.leedscommunityhealthcare.nhs.uk</w:t>
                              </w:r>
                            </w:hyperlink>
                            <w:r w:rsidR="0051407F">
                              <w:rPr>
                                <w:rStyle w:val="Hyperlink"/>
                                <w:rFonts w:ascii="Century Gothic" w:hAnsi="Century Gothic"/>
                                <w:sz w:val="20"/>
                                <w:szCs w:val="20"/>
                              </w:rPr>
                              <w:br/>
                            </w:r>
                          </w:p>
                          <w:p w14:paraId="0991A17D" w14:textId="1FE0DE9B" w:rsidR="00C121C9" w:rsidRPr="00C121C9" w:rsidRDefault="00734AFE" w:rsidP="00C121C9">
                            <w:pPr>
                              <w:pStyle w:val="ListParagraph"/>
                              <w:numPr>
                                <w:ilvl w:val="0"/>
                                <w:numId w:val="9"/>
                              </w:numPr>
                              <w:rPr>
                                <w:rStyle w:val="Hyperlink"/>
                                <w:rFonts w:ascii="Century Gothic" w:hAnsi="Century Gothic"/>
                                <w:color w:val="auto"/>
                                <w:sz w:val="20"/>
                                <w:szCs w:val="20"/>
                                <w:u w:val="none"/>
                              </w:rPr>
                            </w:pPr>
                            <w:proofErr w:type="gramStart"/>
                            <w:r w:rsidRPr="00F16B7C">
                              <w:rPr>
                                <w:rFonts w:ascii="Century Gothic" w:hAnsi="Century Gothic"/>
                                <w:b/>
                                <w:bCs/>
                                <w:sz w:val="20"/>
                                <w:szCs w:val="20"/>
                              </w:rPr>
                              <w:t>Podiatry</w:t>
                            </w:r>
                            <w:r w:rsidRPr="00F16B7C">
                              <w:rPr>
                                <w:rFonts w:ascii="Century Gothic" w:hAnsi="Century Gothic"/>
                                <w:sz w:val="20"/>
                                <w:szCs w:val="20"/>
                              </w:rPr>
                              <w:t xml:space="preserve"> </w:t>
                            </w:r>
                            <w:r w:rsidR="004928F6" w:rsidRPr="00F16B7C">
                              <w:rPr>
                                <w:rFonts w:ascii="Century Gothic" w:hAnsi="Century Gothic"/>
                                <w:sz w:val="20"/>
                                <w:szCs w:val="20"/>
                              </w:rPr>
                              <w:t xml:space="preserve"> -</w:t>
                            </w:r>
                            <w:proofErr w:type="gramEnd"/>
                            <w:r w:rsidR="004928F6" w:rsidRPr="00F16B7C">
                              <w:rPr>
                                <w:rFonts w:ascii="Century Gothic" w:hAnsi="Century Gothic"/>
                                <w:sz w:val="20"/>
                                <w:szCs w:val="20"/>
                              </w:rPr>
                              <w:t xml:space="preserve">  </w:t>
                            </w:r>
                            <w:hyperlink r:id="rId14" w:history="1">
                              <w:r w:rsidR="004928F6" w:rsidRPr="00F16B7C">
                                <w:rPr>
                                  <w:rStyle w:val="Hyperlink"/>
                                  <w:rFonts w:ascii="Century Gothic" w:hAnsi="Century Gothic"/>
                                  <w:sz w:val="20"/>
                                  <w:szCs w:val="20"/>
                                </w:rPr>
                                <w:t>www.leedscommunityhealthcare.nhs.uk</w:t>
                              </w:r>
                            </w:hyperlink>
                          </w:p>
                          <w:p w14:paraId="41700C2E" w14:textId="77777777" w:rsidR="00C121C9" w:rsidRDefault="00C121C9" w:rsidP="00C121C9">
                            <w:pPr>
                              <w:rPr>
                                <w:rFonts w:ascii="Century Gothic" w:hAnsi="Century Gothic"/>
                                <w:sz w:val="20"/>
                                <w:szCs w:val="20"/>
                              </w:rPr>
                            </w:pPr>
                          </w:p>
                          <w:p w14:paraId="006F8E30" w14:textId="77777777" w:rsidR="00C121C9" w:rsidRPr="00C121C9" w:rsidRDefault="00C121C9" w:rsidP="00C121C9">
                            <w:pPr>
                              <w:rPr>
                                <w:rFonts w:ascii="Century Gothic" w:hAnsi="Century Gothic"/>
                                <w:sz w:val="20"/>
                                <w:szCs w:val="20"/>
                              </w:rPr>
                            </w:pPr>
                          </w:p>
                          <w:p w14:paraId="1CA5948E" w14:textId="40A7F022" w:rsidR="00734AFE" w:rsidRPr="00F16B7C" w:rsidRDefault="00734AFE" w:rsidP="00156B80">
                            <w:pPr>
                              <w:pStyle w:val="ListParagraph"/>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75557" id="Text Box 20" o:spid="_x0000_s1036" type="#_x0000_t202" style="position:absolute;left:0;text-align:left;margin-left:-52.05pt;margin-top:375.75pt;width:554.8pt;height:210.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" strokecolor="#79e7d2" strokeweight="2.25pt">
                <v:stroke dashstyle="dash"/>
                <v:textbox>
                  <w:txbxContent>
                    <w:p w14:paraId="51E0A9A0" w14:textId="045C5B2C" w:rsidR="00F9378C" w:rsidRPr="00F16B7C" w:rsidRDefault="00734AFE" w:rsidP="00621F84">
                      <w:pPr>
                        <w:jc w:val="center"/>
                        <w:rPr>
                          <w:rFonts w:ascii="Century Gothic" w:hAnsi="Century Gothic"/>
                          <w:sz w:val="24"/>
                          <w:szCs w:val="24"/>
                          <w:u w:val="single"/>
                        </w:rPr>
                      </w:pPr>
                      <w:r w:rsidRPr="00F16B7C">
                        <w:rPr>
                          <w:rFonts w:ascii="Century Gothic" w:hAnsi="Century Gothic"/>
                          <w:sz w:val="24"/>
                          <w:szCs w:val="24"/>
                          <w:u w:val="single"/>
                        </w:rPr>
                        <w:t>Referrals</w:t>
                      </w:r>
                    </w:p>
                    <w:p w14:paraId="32D85224" w14:textId="77777777" w:rsidR="00734AFE" w:rsidRDefault="00734AFE" w:rsidP="00DA6410">
                      <w:pPr>
                        <w:rPr>
                          <w:rFonts w:ascii="Century Gothic" w:hAnsi="Century Gothic"/>
                          <w:sz w:val="20"/>
                          <w:szCs w:val="20"/>
                        </w:rPr>
                      </w:pPr>
                      <w:r w:rsidRPr="00F16B7C">
                        <w:rPr>
                          <w:rFonts w:ascii="Century Gothic" w:hAnsi="Century Gothic"/>
                          <w:sz w:val="20"/>
                          <w:szCs w:val="20"/>
                        </w:rPr>
                        <w:t xml:space="preserve">Patients can now </w:t>
                      </w:r>
                      <w:r w:rsidR="00621F84" w:rsidRPr="00F16B7C">
                        <w:rPr>
                          <w:rFonts w:ascii="Century Gothic" w:hAnsi="Century Gothic"/>
                          <w:sz w:val="20"/>
                          <w:szCs w:val="20"/>
                        </w:rPr>
                        <w:t xml:space="preserve">save time and </w:t>
                      </w:r>
                      <w:r w:rsidRPr="00F16B7C">
                        <w:rPr>
                          <w:rFonts w:ascii="Century Gothic" w:hAnsi="Century Gothic"/>
                          <w:b/>
                          <w:bCs/>
                          <w:sz w:val="20"/>
                          <w:szCs w:val="20"/>
                        </w:rPr>
                        <w:t>self-refer</w:t>
                      </w:r>
                      <w:r w:rsidRPr="00F16B7C">
                        <w:rPr>
                          <w:rFonts w:ascii="Century Gothic" w:hAnsi="Century Gothic"/>
                          <w:sz w:val="20"/>
                          <w:szCs w:val="20"/>
                        </w:rPr>
                        <w:t xml:space="preserve"> to numerous services…</w:t>
                      </w:r>
                    </w:p>
                    <w:p w14:paraId="6E1964AC" w14:textId="77777777" w:rsidR="00C121C9" w:rsidRPr="00C121C9" w:rsidRDefault="00C121C9" w:rsidP="00C121C9">
                      <w:pPr>
                        <w:pStyle w:val="ListParagraph"/>
                        <w:numPr>
                          <w:ilvl w:val="0"/>
                          <w:numId w:val="16"/>
                        </w:numPr>
                        <w:jc w:val="both"/>
                        <w:rPr>
                          <w:rFonts w:ascii="Century Gothic" w:hAnsi="Century Gothic"/>
                          <w:b/>
                          <w:bCs/>
                          <w:sz w:val="20"/>
                          <w:szCs w:val="20"/>
                        </w:rPr>
                      </w:pPr>
                      <w:r w:rsidRPr="00C121C9">
                        <w:rPr>
                          <w:rFonts w:ascii="Century Gothic" w:hAnsi="Century Gothic"/>
                          <w:b/>
                          <w:bCs/>
                          <w:sz w:val="20"/>
                          <w:szCs w:val="20"/>
                        </w:rPr>
                        <w:t xml:space="preserve">ADHD &amp; Autism </w:t>
                      </w:r>
                      <w:r>
                        <w:rPr>
                          <w:rFonts w:ascii="Century Gothic" w:hAnsi="Century Gothic"/>
                          <w:b/>
                          <w:bCs/>
                          <w:sz w:val="20"/>
                          <w:szCs w:val="20"/>
                        </w:rPr>
                        <w:t>Right to Choose Referrals</w:t>
                      </w:r>
                      <w:r w:rsidRPr="00C121C9">
                        <w:rPr>
                          <w:rFonts w:ascii="Century Gothic" w:hAnsi="Century Gothic"/>
                          <w:b/>
                          <w:bCs/>
                          <w:sz w:val="20"/>
                          <w:szCs w:val="20"/>
                        </w:rPr>
                        <w:t xml:space="preserve"> </w:t>
                      </w:r>
                      <w:r>
                        <w:rPr>
                          <w:rFonts w:ascii="Century Gothic" w:hAnsi="Century Gothic"/>
                          <w:b/>
                          <w:bCs/>
                          <w:sz w:val="20"/>
                          <w:szCs w:val="20"/>
                        </w:rPr>
                        <w:t xml:space="preserve">– </w:t>
                      </w:r>
                      <w:r>
                        <w:rPr>
                          <w:rFonts w:ascii="Century Gothic" w:hAnsi="Century Gothic"/>
                          <w:sz w:val="20"/>
                          <w:szCs w:val="20"/>
                        </w:rPr>
                        <w:t>Our Social Prescribers at the PCN can now help &amp; support patients looking for ADHD / Autism assessments.</w:t>
                      </w:r>
                      <w:r>
                        <w:rPr>
                          <w:rFonts w:ascii="Century Gothic" w:hAnsi="Century Gothic"/>
                          <w:b/>
                          <w:bCs/>
                          <w:sz w:val="20"/>
                          <w:szCs w:val="20"/>
                        </w:rPr>
                        <w:t xml:space="preserve">  </w:t>
                      </w:r>
                      <w:r>
                        <w:rPr>
                          <w:rFonts w:ascii="Century Gothic" w:hAnsi="Century Gothic"/>
                          <w:sz w:val="20"/>
                          <w:szCs w:val="20"/>
                        </w:rPr>
                        <w:t xml:space="preserve">Please contact the PCN Booking Team on </w:t>
                      </w:r>
                    </w:p>
                    <w:p w14:paraId="2151A6A4" w14:textId="5325D997" w:rsidR="00C121C9" w:rsidRPr="00C121C9" w:rsidRDefault="00C121C9" w:rsidP="00C121C9">
                      <w:pPr>
                        <w:pStyle w:val="ListParagraph"/>
                        <w:jc w:val="both"/>
                        <w:rPr>
                          <w:rFonts w:ascii="Century Gothic" w:hAnsi="Century Gothic"/>
                          <w:b/>
                          <w:bCs/>
                          <w:sz w:val="20"/>
                          <w:szCs w:val="20"/>
                        </w:rPr>
                      </w:pPr>
                      <w:r>
                        <w:rPr>
                          <w:rFonts w:ascii="Century Gothic" w:hAnsi="Century Gothic"/>
                          <w:sz w:val="20"/>
                          <w:szCs w:val="20"/>
                        </w:rPr>
                        <w:t xml:space="preserve">0113 2248222 to arrange an appointment for this. </w:t>
                      </w:r>
                    </w:p>
                    <w:p w14:paraId="145B4766" w14:textId="77777777" w:rsidR="00C121C9" w:rsidRPr="00C121C9" w:rsidRDefault="00C121C9" w:rsidP="00C121C9">
                      <w:pPr>
                        <w:pStyle w:val="ListParagraph"/>
                        <w:jc w:val="both"/>
                        <w:rPr>
                          <w:rFonts w:ascii="Century Gothic" w:hAnsi="Century Gothic"/>
                          <w:b/>
                          <w:bCs/>
                          <w:sz w:val="20"/>
                          <w:szCs w:val="20"/>
                        </w:rPr>
                      </w:pPr>
                    </w:p>
                    <w:p w14:paraId="2FD401F3" w14:textId="28F4CE2B" w:rsidR="00734AFE" w:rsidRPr="0051407F" w:rsidRDefault="00734AFE" w:rsidP="00734AFE">
                      <w:pPr>
                        <w:pStyle w:val="ListParagraph"/>
                        <w:numPr>
                          <w:ilvl w:val="0"/>
                          <w:numId w:val="9"/>
                        </w:numPr>
                        <w:rPr>
                          <w:rStyle w:val="Hyperlink"/>
                          <w:rFonts w:ascii="Century Gothic" w:hAnsi="Century Gothic"/>
                          <w:color w:val="auto"/>
                          <w:sz w:val="20"/>
                          <w:szCs w:val="20"/>
                          <w:u w:val="none"/>
                        </w:rPr>
                      </w:pPr>
                      <w:proofErr w:type="spellStart"/>
                      <w:r w:rsidRPr="00F16B7C">
                        <w:rPr>
                          <w:rFonts w:ascii="Century Gothic" w:hAnsi="Century Gothic"/>
                          <w:b/>
                          <w:bCs/>
                          <w:sz w:val="20"/>
                          <w:szCs w:val="20"/>
                        </w:rPr>
                        <w:t>Mindmate</w:t>
                      </w:r>
                      <w:proofErr w:type="spellEnd"/>
                      <w:r w:rsidRPr="00F16B7C">
                        <w:rPr>
                          <w:rFonts w:ascii="Century Gothic" w:hAnsi="Century Gothic"/>
                          <w:sz w:val="20"/>
                          <w:szCs w:val="20"/>
                        </w:rPr>
                        <w:t xml:space="preserve"> – For emotional &amp; wellbeing support, including Autism &amp; ADHD assessments.</w:t>
                      </w:r>
                      <w:r w:rsidRPr="00F16B7C">
                        <w:rPr>
                          <w:rFonts w:ascii="Century Gothic" w:hAnsi="Century Gothic"/>
                          <w:sz w:val="20"/>
                          <w:szCs w:val="20"/>
                        </w:rPr>
                        <w:br/>
                      </w:r>
                      <w:hyperlink r:id="rId15" w:history="1">
                        <w:r w:rsidRPr="00F16B7C">
                          <w:rPr>
                            <w:rStyle w:val="Hyperlink"/>
                            <w:rFonts w:ascii="Century Gothic" w:hAnsi="Century Gothic"/>
                            <w:sz w:val="20"/>
                            <w:szCs w:val="20"/>
                          </w:rPr>
                          <w:t>www.mindmate.org.uk</w:t>
                        </w:r>
                      </w:hyperlink>
                    </w:p>
                    <w:p w14:paraId="6999F659" w14:textId="77777777" w:rsidR="0051407F" w:rsidRPr="00F16B7C" w:rsidRDefault="0051407F" w:rsidP="0051407F">
                      <w:pPr>
                        <w:pStyle w:val="ListParagraph"/>
                        <w:rPr>
                          <w:rStyle w:val="Hyperlink"/>
                          <w:rFonts w:ascii="Century Gothic" w:hAnsi="Century Gothic"/>
                          <w:color w:val="auto"/>
                          <w:sz w:val="20"/>
                          <w:szCs w:val="20"/>
                          <w:u w:val="none"/>
                        </w:rPr>
                      </w:pPr>
                    </w:p>
                    <w:p w14:paraId="686BF807" w14:textId="322C6271" w:rsidR="0051407F" w:rsidRPr="0051407F" w:rsidRDefault="004928F6" w:rsidP="0051407F">
                      <w:pPr>
                        <w:pStyle w:val="ListParagraph"/>
                        <w:numPr>
                          <w:ilvl w:val="0"/>
                          <w:numId w:val="9"/>
                        </w:numPr>
                        <w:rPr>
                          <w:rFonts w:ascii="Century Gothic" w:hAnsi="Century Gothic"/>
                          <w:sz w:val="20"/>
                          <w:szCs w:val="20"/>
                        </w:rPr>
                      </w:pPr>
                      <w:r w:rsidRPr="00F16B7C">
                        <w:rPr>
                          <w:rFonts w:ascii="Century Gothic" w:hAnsi="Century Gothic"/>
                          <w:b/>
                          <w:bCs/>
                          <w:sz w:val="20"/>
                          <w:szCs w:val="20"/>
                        </w:rPr>
                        <w:t>IAPT –</w:t>
                      </w:r>
                      <w:r w:rsidRPr="00F16B7C">
                        <w:rPr>
                          <w:rFonts w:ascii="Century Gothic" w:hAnsi="Century Gothic"/>
                          <w:sz w:val="20"/>
                          <w:szCs w:val="20"/>
                        </w:rPr>
                        <w:t xml:space="preserve"> Leeds Mental Wellbeing Services –  </w:t>
                      </w:r>
                      <w:hyperlink r:id="rId16" w:history="1">
                        <w:r w:rsidRPr="00F16B7C">
                          <w:rPr>
                            <w:rStyle w:val="Hyperlink"/>
                            <w:rFonts w:ascii="Century Gothic" w:hAnsi="Century Gothic"/>
                            <w:sz w:val="20"/>
                            <w:szCs w:val="20"/>
                          </w:rPr>
                          <w:t>www.leedscommunityhealthcare.nhs.uk</w:t>
                        </w:r>
                      </w:hyperlink>
                      <w:r w:rsidR="0051407F">
                        <w:rPr>
                          <w:rStyle w:val="Hyperlink"/>
                          <w:rFonts w:ascii="Century Gothic" w:hAnsi="Century Gothic"/>
                          <w:sz w:val="20"/>
                          <w:szCs w:val="20"/>
                        </w:rPr>
                        <w:br/>
                      </w:r>
                    </w:p>
                    <w:p w14:paraId="0991A17D" w14:textId="1FE0DE9B" w:rsidR="00C121C9" w:rsidRPr="00C121C9" w:rsidRDefault="00734AFE" w:rsidP="00C121C9">
                      <w:pPr>
                        <w:pStyle w:val="ListParagraph"/>
                        <w:numPr>
                          <w:ilvl w:val="0"/>
                          <w:numId w:val="9"/>
                        </w:numPr>
                        <w:rPr>
                          <w:rStyle w:val="Hyperlink"/>
                          <w:rFonts w:ascii="Century Gothic" w:hAnsi="Century Gothic"/>
                          <w:color w:val="auto"/>
                          <w:sz w:val="20"/>
                          <w:szCs w:val="20"/>
                          <w:u w:val="none"/>
                        </w:rPr>
                      </w:pPr>
                      <w:proofErr w:type="gramStart"/>
                      <w:r w:rsidRPr="00F16B7C">
                        <w:rPr>
                          <w:rFonts w:ascii="Century Gothic" w:hAnsi="Century Gothic"/>
                          <w:b/>
                          <w:bCs/>
                          <w:sz w:val="20"/>
                          <w:szCs w:val="20"/>
                        </w:rPr>
                        <w:t>Podiatry</w:t>
                      </w:r>
                      <w:r w:rsidRPr="00F16B7C">
                        <w:rPr>
                          <w:rFonts w:ascii="Century Gothic" w:hAnsi="Century Gothic"/>
                          <w:sz w:val="20"/>
                          <w:szCs w:val="20"/>
                        </w:rPr>
                        <w:t xml:space="preserve"> </w:t>
                      </w:r>
                      <w:r w:rsidR="004928F6" w:rsidRPr="00F16B7C">
                        <w:rPr>
                          <w:rFonts w:ascii="Century Gothic" w:hAnsi="Century Gothic"/>
                          <w:sz w:val="20"/>
                          <w:szCs w:val="20"/>
                        </w:rPr>
                        <w:t xml:space="preserve"> -</w:t>
                      </w:r>
                      <w:proofErr w:type="gramEnd"/>
                      <w:r w:rsidR="004928F6" w:rsidRPr="00F16B7C">
                        <w:rPr>
                          <w:rFonts w:ascii="Century Gothic" w:hAnsi="Century Gothic"/>
                          <w:sz w:val="20"/>
                          <w:szCs w:val="20"/>
                        </w:rPr>
                        <w:t xml:space="preserve">  </w:t>
                      </w:r>
                      <w:hyperlink r:id="rId17" w:history="1">
                        <w:r w:rsidR="004928F6" w:rsidRPr="00F16B7C">
                          <w:rPr>
                            <w:rStyle w:val="Hyperlink"/>
                            <w:rFonts w:ascii="Century Gothic" w:hAnsi="Century Gothic"/>
                            <w:sz w:val="20"/>
                            <w:szCs w:val="20"/>
                          </w:rPr>
                          <w:t>www.leedscommunityhealthcare.nhs.uk</w:t>
                        </w:r>
                      </w:hyperlink>
                    </w:p>
                    <w:p w14:paraId="41700C2E" w14:textId="77777777" w:rsidR="00C121C9" w:rsidRDefault="00C121C9" w:rsidP="00C121C9">
                      <w:pPr>
                        <w:rPr>
                          <w:rFonts w:ascii="Century Gothic" w:hAnsi="Century Gothic"/>
                          <w:sz w:val="20"/>
                          <w:szCs w:val="20"/>
                        </w:rPr>
                      </w:pPr>
                    </w:p>
                    <w:p w14:paraId="006F8E30" w14:textId="77777777" w:rsidR="00C121C9" w:rsidRPr="00C121C9" w:rsidRDefault="00C121C9" w:rsidP="00C121C9">
                      <w:pPr>
                        <w:rPr>
                          <w:rFonts w:ascii="Century Gothic" w:hAnsi="Century Gothic"/>
                          <w:sz w:val="20"/>
                          <w:szCs w:val="20"/>
                        </w:rPr>
                      </w:pPr>
                    </w:p>
                    <w:p w14:paraId="1CA5948E" w14:textId="40A7F022" w:rsidR="00734AFE" w:rsidRPr="00F16B7C" w:rsidRDefault="00734AFE" w:rsidP="00156B80">
                      <w:pPr>
                        <w:pStyle w:val="ListParagraph"/>
                        <w:rPr>
                          <w:rFonts w:ascii="Century Gothic" w:hAnsi="Century Gothic"/>
                          <w:sz w:val="20"/>
                          <w:szCs w:val="20"/>
                        </w:rPr>
                      </w:pPr>
                    </w:p>
                  </w:txbxContent>
                </v:textbox>
                <w10:wrap type="square"/>
              </v:shape>
            </w:pict>
          </mc:Fallback>
        </mc:AlternateContent>
      </w:r>
      <w:r w:rsidR="00D8481D">
        <w:rPr>
          <w:rFonts w:ascii="Century Gothic" w:hAnsi="Century Gothic"/>
          <w:noProof/>
          <w:color w:val="7F7F7F" w:themeColor="text1" w:themeTint="80"/>
          <w:sz w:val="24"/>
          <w:szCs w:val="24"/>
        </w:rPr>
        <mc:AlternateContent>
          <mc:Choice Requires="wps">
            <w:drawing>
              <wp:anchor distT="45720" distB="45720" distL="114300" distR="114300" simplePos="0" relativeHeight="251691008" behindDoc="0" locked="0" layoutInCell="1" allowOverlap="1" wp14:anchorId="4F99EE42" wp14:editId="5D3F8B45">
                <wp:simplePos x="0" y="0"/>
                <wp:positionH relativeFrom="column">
                  <wp:posOffset>-373380</wp:posOffset>
                </wp:positionH>
                <wp:positionV relativeFrom="paragraph">
                  <wp:posOffset>7705725</wp:posOffset>
                </wp:positionV>
                <wp:extent cx="6473190" cy="1125220"/>
                <wp:effectExtent l="17145" t="9525" r="15240" b="17780"/>
                <wp:wrapSquare wrapText="bothSides"/>
                <wp:docPr id="8901800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190" cy="1125220"/>
                        </a:xfrm>
                        <a:prstGeom prst="rect">
                          <a:avLst/>
                        </a:prstGeom>
                        <a:solidFill>
                          <a:srgbClr val="FFFFFF"/>
                        </a:solidFill>
                        <a:ln w="19050" cap="rnd">
                          <a:solidFill>
                            <a:schemeClr val="accent6">
                              <a:lumMod val="75000"/>
                              <a:lumOff val="0"/>
                            </a:schemeClr>
                          </a:solidFill>
                          <a:prstDash val="sysDot"/>
                          <a:miter lim="800000"/>
                          <a:headEnd/>
                          <a:tailEnd/>
                        </a:ln>
                      </wps:spPr>
                      <wps:txbx>
                        <w:txbxContent>
                          <w:p w14:paraId="3C98A84A" w14:textId="3FA63099" w:rsidR="00BD0065" w:rsidRDefault="00BD0065" w:rsidP="00BD0065">
                            <w:pPr>
                              <w:pStyle w:val="NormalWeb"/>
                              <w:shd w:val="clear" w:color="auto" w:fill="FFFFFF"/>
                              <w:rPr>
                                <w:rFonts w:ascii="Century Gothic" w:hAnsi="Century Gothic" w:cs="Arial"/>
                                <w:color w:val="333333"/>
                                <w:sz w:val="20"/>
                                <w:szCs w:val="20"/>
                                <w:lang w:val="en"/>
                              </w:rPr>
                            </w:pPr>
                            <w:r w:rsidRPr="00F16B7C">
                              <w:rPr>
                                <w:rFonts w:ascii="Century Gothic" w:hAnsi="Century Gothic" w:cs="Arial"/>
                                <w:color w:val="333333"/>
                                <w:sz w:val="20"/>
                                <w:szCs w:val="20"/>
                                <w:lang w:val="en"/>
                              </w:rPr>
                              <w:t>You can use the</w:t>
                            </w:r>
                            <w:r>
                              <w:rPr>
                                <w:rFonts w:ascii="Century Gothic" w:hAnsi="Century Gothic" w:cs="Arial"/>
                                <w:color w:val="333333"/>
                                <w:sz w:val="20"/>
                                <w:szCs w:val="20"/>
                                <w:lang w:val="en"/>
                              </w:rPr>
                              <w:t xml:space="preserve"> NHS web</w:t>
                            </w:r>
                            <w:r w:rsidR="000E4430">
                              <w:rPr>
                                <w:rFonts w:ascii="Century Gothic" w:hAnsi="Century Gothic" w:cs="Arial"/>
                                <w:color w:val="333333"/>
                                <w:sz w:val="20"/>
                                <w:szCs w:val="20"/>
                                <w:lang w:val="en"/>
                              </w:rPr>
                              <w:t>si</w:t>
                            </w:r>
                            <w:r>
                              <w:rPr>
                                <w:rFonts w:ascii="Century Gothic" w:hAnsi="Century Gothic" w:cs="Arial"/>
                                <w:color w:val="333333"/>
                                <w:sz w:val="20"/>
                                <w:szCs w:val="20"/>
                                <w:lang w:val="en"/>
                              </w:rPr>
                              <w:t>te &amp;</w:t>
                            </w:r>
                            <w:r w:rsidRPr="00F16B7C">
                              <w:rPr>
                                <w:rFonts w:ascii="Century Gothic" w:hAnsi="Century Gothic" w:cs="Arial"/>
                                <w:color w:val="333333"/>
                                <w:sz w:val="20"/>
                                <w:szCs w:val="20"/>
                                <w:lang w:val="en"/>
                              </w:rPr>
                              <w:t xml:space="preserve"> NHS App to check your symptoms and get instant advice, </w:t>
                            </w:r>
                            <w:r w:rsidRPr="00F16B7C">
                              <w:rPr>
                                <w:rFonts w:ascii="Century Gothic" w:hAnsi="Century Gothic" w:cs="Arial"/>
                                <w:color w:val="333333"/>
                                <w:sz w:val="20"/>
                                <w:szCs w:val="20"/>
                                <w:lang w:val="en"/>
                              </w:rPr>
                              <w:br/>
                              <w:t xml:space="preserve">book appointments, order prescriptions, </w:t>
                            </w:r>
                            <w:r>
                              <w:rPr>
                                <w:rFonts w:ascii="Century Gothic" w:hAnsi="Century Gothic" w:cs="Arial"/>
                                <w:color w:val="333333"/>
                                <w:sz w:val="20"/>
                                <w:szCs w:val="20"/>
                                <w:lang w:val="en"/>
                              </w:rPr>
                              <w:t xml:space="preserve">monitor referrals </w:t>
                            </w:r>
                            <w:r>
                              <w:rPr>
                                <w:rFonts w:ascii="Century Gothic" w:hAnsi="Century Gothic" w:cs="Arial"/>
                                <w:color w:val="333333"/>
                                <w:sz w:val="20"/>
                                <w:szCs w:val="20"/>
                                <w:lang w:val="en"/>
                              </w:rPr>
                              <w:br/>
                              <w:t xml:space="preserve">and </w:t>
                            </w:r>
                            <w:r w:rsidRPr="00F16B7C">
                              <w:rPr>
                                <w:rFonts w:ascii="Century Gothic" w:hAnsi="Century Gothic" w:cs="Arial"/>
                                <w:color w:val="333333"/>
                                <w:sz w:val="20"/>
                                <w:szCs w:val="20"/>
                                <w:lang w:val="en"/>
                              </w:rPr>
                              <w:t>view your GP medical record</w:t>
                            </w:r>
                            <w:r>
                              <w:rPr>
                                <w:rFonts w:ascii="Century Gothic" w:hAnsi="Century Gothic" w:cs="Arial"/>
                                <w:color w:val="333333"/>
                                <w:sz w:val="20"/>
                                <w:szCs w:val="20"/>
                                <w:lang w:val="en"/>
                              </w:rPr>
                              <w:t>.</w:t>
                            </w:r>
                            <w:r w:rsidRPr="00BD0065">
                              <w:rPr>
                                <w:rFonts w:ascii="Century Gothic" w:hAnsi="Century Gothic" w:cs="Arial"/>
                                <w:color w:val="333333"/>
                                <w:sz w:val="20"/>
                                <w:szCs w:val="20"/>
                                <w:lang w:val="en"/>
                              </w:rPr>
                              <w:t xml:space="preserve"> </w:t>
                            </w:r>
                          </w:p>
                          <w:p w14:paraId="2E1AC035" w14:textId="77777777" w:rsidR="0051407F" w:rsidRDefault="0051407F" w:rsidP="00BD0065">
                            <w:pPr>
                              <w:pStyle w:val="NormalWeb"/>
                              <w:shd w:val="clear" w:color="auto" w:fill="FFFFFF"/>
                              <w:rPr>
                                <w:rFonts w:ascii="Century Gothic" w:hAnsi="Century Gothic" w:cs="Arial"/>
                                <w:color w:val="333333"/>
                                <w:sz w:val="20"/>
                                <w:szCs w:val="20"/>
                                <w:lang w:val="en"/>
                              </w:rPr>
                            </w:pPr>
                          </w:p>
                          <w:p w14:paraId="477CF127" w14:textId="375B7114" w:rsidR="00BD0065" w:rsidRPr="00C121C9" w:rsidRDefault="00BD0065" w:rsidP="00C121C9">
                            <w:pPr>
                              <w:pStyle w:val="NormalWeb"/>
                              <w:shd w:val="clear" w:color="auto" w:fill="FFFFFF"/>
                              <w:rPr>
                                <w:rFonts w:ascii="Century Gothic" w:hAnsi="Century Gothic" w:cs="Arial"/>
                                <w:color w:val="333333"/>
                                <w:sz w:val="20"/>
                                <w:szCs w:val="20"/>
                                <w:lang w:val="en"/>
                              </w:rPr>
                            </w:pPr>
                            <w:hyperlink r:id="rId18" w:history="1">
                              <w:r w:rsidRPr="00783ADB">
                                <w:rPr>
                                  <w:rStyle w:val="Hyperlink"/>
                                  <w:rFonts w:ascii="Century Gothic" w:hAnsi="Century Gothic" w:cs="Arial"/>
                                  <w:sz w:val="20"/>
                                  <w:szCs w:val="20"/>
                                  <w:lang w:val="en"/>
                                </w:rPr>
                                <w:t>https://www.nhs.uk/nhs-app/</w:t>
                              </w:r>
                            </w:hyperlink>
                            <w:r>
                              <w:rPr>
                                <w:rFonts w:ascii="Century Gothic" w:hAnsi="Century Gothic" w:cs="Arial"/>
                                <w:color w:val="333333"/>
                                <w:sz w:val="20"/>
                                <w:szCs w:val="20"/>
                                <w:lang w:val="en"/>
                              </w:rPr>
                              <w:tab/>
                            </w:r>
                            <w:r>
                              <w:rPr>
                                <w:rFonts w:ascii="Century Gothic" w:hAnsi="Century Gothic" w:cs="Arial"/>
                                <w:color w:val="333333"/>
                                <w:sz w:val="20"/>
                                <w:szCs w:val="20"/>
                                <w:lang w:val="en"/>
                              </w:rPr>
                              <w:tab/>
                            </w:r>
                            <w:hyperlink r:id="rId19" w:history="1">
                              <w:r w:rsidRPr="00BD0065">
                                <w:rPr>
                                  <w:rStyle w:val="Hyperlink"/>
                                  <w:rFonts w:ascii="Century Gothic" w:hAnsi="Century Gothic" w:cs="Arial"/>
                                  <w:sz w:val="20"/>
                                  <w:szCs w:val="20"/>
                                  <w:lang w:val="en"/>
                                </w:rPr>
                                <w:t>https://www.nhs.uk/</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9EE42" id="Text Box 31" o:spid="_x0000_s1037" type="#_x0000_t202" style="position:absolute;left:0;text-align:left;margin-left:-29.4pt;margin-top:606.75pt;width:509.7pt;height:88.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" strokecolor="#e36c0a [2409]" strokeweight="1.5pt">
                <v:stroke dashstyle="1 1" endcap="round"/>
                <v:textbox>
                  <w:txbxContent>
                    <w:p w14:paraId="3C98A84A" w14:textId="3FA63099" w:rsidR="00BD0065" w:rsidRDefault="00BD0065" w:rsidP="00BD0065">
                      <w:pPr>
                        <w:pStyle w:val="NormalWeb"/>
                        <w:shd w:val="clear" w:color="auto" w:fill="FFFFFF"/>
                        <w:rPr>
                          <w:rFonts w:ascii="Century Gothic" w:hAnsi="Century Gothic" w:cs="Arial"/>
                          <w:color w:val="333333"/>
                          <w:sz w:val="20"/>
                          <w:szCs w:val="20"/>
                          <w:lang w:val="en"/>
                        </w:rPr>
                      </w:pPr>
                      <w:r w:rsidRPr="00F16B7C">
                        <w:rPr>
                          <w:rFonts w:ascii="Century Gothic" w:hAnsi="Century Gothic" w:cs="Arial"/>
                          <w:color w:val="333333"/>
                          <w:sz w:val="20"/>
                          <w:szCs w:val="20"/>
                          <w:lang w:val="en"/>
                        </w:rPr>
                        <w:t>You can use the</w:t>
                      </w:r>
                      <w:r>
                        <w:rPr>
                          <w:rFonts w:ascii="Century Gothic" w:hAnsi="Century Gothic" w:cs="Arial"/>
                          <w:color w:val="333333"/>
                          <w:sz w:val="20"/>
                          <w:szCs w:val="20"/>
                          <w:lang w:val="en"/>
                        </w:rPr>
                        <w:t xml:space="preserve"> NHS web</w:t>
                      </w:r>
                      <w:r w:rsidR="000E4430">
                        <w:rPr>
                          <w:rFonts w:ascii="Century Gothic" w:hAnsi="Century Gothic" w:cs="Arial"/>
                          <w:color w:val="333333"/>
                          <w:sz w:val="20"/>
                          <w:szCs w:val="20"/>
                          <w:lang w:val="en"/>
                        </w:rPr>
                        <w:t>si</w:t>
                      </w:r>
                      <w:r>
                        <w:rPr>
                          <w:rFonts w:ascii="Century Gothic" w:hAnsi="Century Gothic" w:cs="Arial"/>
                          <w:color w:val="333333"/>
                          <w:sz w:val="20"/>
                          <w:szCs w:val="20"/>
                          <w:lang w:val="en"/>
                        </w:rPr>
                        <w:t>te &amp;</w:t>
                      </w:r>
                      <w:r w:rsidRPr="00F16B7C">
                        <w:rPr>
                          <w:rFonts w:ascii="Century Gothic" w:hAnsi="Century Gothic" w:cs="Arial"/>
                          <w:color w:val="333333"/>
                          <w:sz w:val="20"/>
                          <w:szCs w:val="20"/>
                          <w:lang w:val="en"/>
                        </w:rPr>
                        <w:t xml:space="preserve"> NHS App to check your symptoms and get instant advice, </w:t>
                      </w:r>
                      <w:r w:rsidRPr="00F16B7C">
                        <w:rPr>
                          <w:rFonts w:ascii="Century Gothic" w:hAnsi="Century Gothic" w:cs="Arial"/>
                          <w:color w:val="333333"/>
                          <w:sz w:val="20"/>
                          <w:szCs w:val="20"/>
                          <w:lang w:val="en"/>
                        </w:rPr>
                        <w:br/>
                        <w:t xml:space="preserve">book appointments, order prescriptions, </w:t>
                      </w:r>
                      <w:r>
                        <w:rPr>
                          <w:rFonts w:ascii="Century Gothic" w:hAnsi="Century Gothic" w:cs="Arial"/>
                          <w:color w:val="333333"/>
                          <w:sz w:val="20"/>
                          <w:szCs w:val="20"/>
                          <w:lang w:val="en"/>
                        </w:rPr>
                        <w:t xml:space="preserve">monitor referrals </w:t>
                      </w:r>
                      <w:r>
                        <w:rPr>
                          <w:rFonts w:ascii="Century Gothic" w:hAnsi="Century Gothic" w:cs="Arial"/>
                          <w:color w:val="333333"/>
                          <w:sz w:val="20"/>
                          <w:szCs w:val="20"/>
                          <w:lang w:val="en"/>
                        </w:rPr>
                        <w:br/>
                        <w:t xml:space="preserve">and </w:t>
                      </w:r>
                      <w:r w:rsidRPr="00F16B7C">
                        <w:rPr>
                          <w:rFonts w:ascii="Century Gothic" w:hAnsi="Century Gothic" w:cs="Arial"/>
                          <w:color w:val="333333"/>
                          <w:sz w:val="20"/>
                          <w:szCs w:val="20"/>
                          <w:lang w:val="en"/>
                        </w:rPr>
                        <w:t>view your GP medical record</w:t>
                      </w:r>
                      <w:r>
                        <w:rPr>
                          <w:rFonts w:ascii="Century Gothic" w:hAnsi="Century Gothic" w:cs="Arial"/>
                          <w:color w:val="333333"/>
                          <w:sz w:val="20"/>
                          <w:szCs w:val="20"/>
                          <w:lang w:val="en"/>
                        </w:rPr>
                        <w:t>.</w:t>
                      </w:r>
                      <w:r w:rsidRPr="00BD0065">
                        <w:rPr>
                          <w:rFonts w:ascii="Century Gothic" w:hAnsi="Century Gothic" w:cs="Arial"/>
                          <w:color w:val="333333"/>
                          <w:sz w:val="20"/>
                          <w:szCs w:val="20"/>
                          <w:lang w:val="en"/>
                        </w:rPr>
                        <w:t xml:space="preserve"> </w:t>
                      </w:r>
                    </w:p>
                    <w:p w14:paraId="2E1AC035" w14:textId="77777777" w:rsidR="0051407F" w:rsidRDefault="0051407F" w:rsidP="00BD0065">
                      <w:pPr>
                        <w:pStyle w:val="NormalWeb"/>
                        <w:shd w:val="clear" w:color="auto" w:fill="FFFFFF"/>
                        <w:rPr>
                          <w:rFonts w:ascii="Century Gothic" w:hAnsi="Century Gothic" w:cs="Arial"/>
                          <w:color w:val="333333"/>
                          <w:sz w:val="20"/>
                          <w:szCs w:val="20"/>
                          <w:lang w:val="en"/>
                        </w:rPr>
                      </w:pPr>
                    </w:p>
                    <w:p w14:paraId="477CF127" w14:textId="375B7114" w:rsidR="00BD0065" w:rsidRPr="00C121C9" w:rsidRDefault="00BD0065" w:rsidP="00C121C9">
                      <w:pPr>
                        <w:pStyle w:val="NormalWeb"/>
                        <w:shd w:val="clear" w:color="auto" w:fill="FFFFFF"/>
                        <w:rPr>
                          <w:rFonts w:ascii="Century Gothic" w:hAnsi="Century Gothic" w:cs="Arial"/>
                          <w:color w:val="333333"/>
                          <w:sz w:val="20"/>
                          <w:szCs w:val="20"/>
                          <w:lang w:val="en"/>
                        </w:rPr>
                      </w:pPr>
                      <w:hyperlink r:id="rId20" w:history="1">
                        <w:r w:rsidRPr="00783ADB">
                          <w:rPr>
                            <w:rStyle w:val="Hyperlink"/>
                            <w:rFonts w:ascii="Century Gothic" w:hAnsi="Century Gothic" w:cs="Arial"/>
                            <w:sz w:val="20"/>
                            <w:szCs w:val="20"/>
                            <w:lang w:val="en"/>
                          </w:rPr>
                          <w:t>https://www.nhs.uk/nhs-app/</w:t>
                        </w:r>
                      </w:hyperlink>
                      <w:r>
                        <w:rPr>
                          <w:rFonts w:ascii="Century Gothic" w:hAnsi="Century Gothic" w:cs="Arial"/>
                          <w:color w:val="333333"/>
                          <w:sz w:val="20"/>
                          <w:szCs w:val="20"/>
                          <w:lang w:val="en"/>
                        </w:rPr>
                        <w:tab/>
                      </w:r>
                      <w:r>
                        <w:rPr>
                          <w:rFonts w:ascii="Century Gothic" w:hAnsi="Century Gothic" w:cs="Arial"/>
                          <w:color w:val="333333"/>
                          <w:sz w:val="20"/>
                          <w:szCs w:val="20"/>
                          <w:lang w:val="en"/>
                        </w:rPr>
                        <w:tab/>
                      </w:r>
                      <w:hyperlink r:id="rId21" w:history="1">
                        <w:r w:rsidRPr="00BD0065">
                          <w:rPr>
                            <w:rStyle w:val="Hyperlink"/>
                            <w:rFonts w:ascii="Century Gothic" w:hAnsi="Century Gothic" w:cs="Arial"/>
                            <w:sz w:val="20"/>
                            <w:szCs w:val="20"/>
                            <w:lang w:val="en"/>
                          </w:rPr>
                          <w:t>https://www.nhs.uk/</w:t>
                        </w:r>
                      </w:hyperlink>
                    </w:p>
                  </w:txbxContent>
                </v:textbox>
                <w10:wrap type="square"/>
              </v:shape>
            </w:pict>
          </mc:Fallback>
        </mc:AlternateContent>
      </w:r>
      <w:r w:rsidR="00174314" w:rsidRPr="00174314">
        <w:rPr>
          <w:rFonts w:ascii="Century Gothic" w:hAnsi="Century Gothic"/>
          <w:color w:val="7F7F7F" w:themeColor="text1" w:themeTint="80"/>
          <w:sz w:val="24"/>
          <w:szCs w:val="24"/>
        </w:rPr>
        <w:t>Mulberry Street Medical Practice, Pudsey, L</w:t>
      </w:r>
      <w:r w:rsidR="00E86BDC">
        <w:rPr>
          <w:rFonts w:ascii="Century Gothic" w:hAnsi="Century Gothic"/>
          <w:color w:val="7F7F7F" w:themeColor="text1" w:themeTint="80"/>
          <w:sz w:val="24"/>
          <w:szCs w:val="24"/>
        </w:rPr>
        <w:t>S</w:t>
      </w:r>
      <w:r w:rsidR="00174314" w:rsidRPr="00174314">
        <w:rPr>
          <w:rFonts w:ascii="Century Gothic" w:hAnsi="Century Gothic"/>
          <w:color w:val="7F7F7F" w:themeColor="text1" w:themeTint="80"/>
          <w:sz w:val="24"/>
          <w:szCs w:val="24"/>
        </w:rPr>
        <w:t xml:space="preserve">28 7XP – 0113 2570711 </w:t>
      </w:r>
      <w:r w:rsidR="00174314" w:rsidRPr="00174314">
        <w:rPr>
          <w:rFonts w:ascii="Century Gothic" w:hAnsi="Century Gothic"/>
          <w:color w:val="7F7F7F" w:themeColor="text1" w:themeTint="80"/>
          <w:sz w:val="40"/>
          <w:szCs w:val="40"/>
        </w:rPr>
        <w:tab/>
      </w:r>
      <w:r w:rsidR="00D8481D">
        <w:rPr>
          <w:rFonts w:ascii="Century Gothic" w:hAnsi="Century Gothic" w:cs="Arial"/>
          <w:noProof/>
          <w:color w:val="7F7F7F" w:themeColor="text1" w:themeTint="80"/>
          <w:sz w:val="24"/>
          <w:szCs w:val="24"/>
          <w:lang w:val="en"/>
        </w:rPr>
        <mc:AlternateContent>
          <mc:Choice Requires="wps">
            <w:drawing>
              <wp:anchor distT="0" distB="0" distL="114300" distR="114300" simplePos="0" relativeHeight="251692032" behindDoc="0" locked="0" layoutInCell="1" allowOverlap="1" wp14:anchorId="01DB0749" wp14:editId="0D8FDC68">
                <wp:simplePos x="0" y="0"/>
                <wp:positionH relativeFrom="column">
                  <wp:posOffset>4933950</wp:posOffset>
                </wp:positionH>
                <wp:positionV relativeFrom="paragraph">
                  <wp:posOffset>4697730</wp:posOffset>
                </wp:positionV>
                <wp:extent cx="952500" cy="609600"/>
                <wp:effectExtent l="0" t="0" r="0" b="2540"/>
                <wp:wrapNone/>
                <wp:docPr id="202607420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85337" w14:textId="499E2BF6" w:rsidR="00BD0065" w:rsidRDefault="00BD0065">
                            <w:pPr>
                              <w:rPr>
                                <w:rFonts w:ascii="Century Gothic" w:hAnsi="Century Gothic" w:cs="Arial"/>
                                <w:noProof/>
                                <w:color w:val="333333"/>
                                <w:sz w:val="20"/>
                                <w:szCs w:val="20"/>
                                <w:lang w:val="en"/>
                              </w:rPr>
                            </w:pPr>
                            <w:r w:rsidRPr="00BD0065">
                              <w:rPr>
                                <w:rFonts w:ascii="Century Gothic" w:hAnsi="Century Gothic" w:cs="Arial"/>
                                <w:noProof/>
                                <w:color w:val="333333"/>
                                <w:sz w:val="20"/>
                                <w:szCs w:val="20"/>
                                <w:lang w:val="en"/>
                              </w:rPr>
                              <w:drawing>
                                <wp:inline distT="0" distB="0" distL="0" distR="0" wp14:anchorId="5409577B" wp14:editId="11B4E9AE">
                                  <wp:extent cx="764886" cy="504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 r="7975" b="8531"/>
                                          <a:stretch/>
                                        </pic:blipFill>
                                        <pic:spPr bwMode="auto">
                                          <a:xfrm>
                                            <a:off x="0" y="0"/>
                                            <a:ext cx="770335" cy="508422"/>
                                          </a:xfrm>
                                          <a:prstGeom prst="rect">
                                            <a:avLst/>
                                          </a:prstGeom>
                                          <a:noFill/>
                                          <a:ln>
                                            <a:noFill/>
                                          </a:ln>
                                          <a:extLst>
                                            <a:ext uri="{53640926-AAD7-44D8-BBD7-CCE9431645EC}">
                                              <a14:shadowObscured xmlns:a14="http://schemas.microsoft.com/office/drawing/2010/main"/>
                                            </a:ext>
                                          </a:extLst>
                                        </pic:spPr>
                                      </pic:pic>
                                    </a:graphicData>
                                  </a:graphic>
                                </wp:inline>
                              </w:drawing>
                            </w:r>
                          </w:p>
                          <w:p w14:paraId="4AB32148" w14:textId="58833EF8" w:rsidR="00BD0065" w:rsidRDefault="00BD0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B0749" id="Text Box 32" o:spid="_x0000_s1038" type="#_x0000_t202" style="position:absolute;left:0;text-align:left;margin-left:388.5pt;margin-top:369.9pt;width:75pt;height: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" stroked="f">
                <v:textbox>
                  <w:txbxContent>
                    <w:p w14:paraId="77F85337" w14:textId="499E2BF6" w:rsidR="00BD0065" w:rsidRDefault="00BD0065">
                      <w:pPr>
                        <w:rPr>
                          <w:rFonts w:ascii="Century Gothic" w:hAnsi="Century Gothic" w:cs="Arial"/>
                          <w:noProof/>
                          <w:color w:val="333333"/>
                          <w:sz w:val="20"/>
                          <w:szCs w:val="20"/>
                          <w:lang w:val="en"/>
                        </w:rPr>
                      </w:pPr>
                      <w:r w:rsidRPr="00BD0065">
                        <w:rPr>
                          <w:rFonts w:ascii="Century Gothic" w:hAnsi="Century Gothic" w:cs="Arial"/>
                          <w:noProof/>
                          <w:color w:val="333333"/>
                          <w:sz w:val="20"/>
                          <w:szCs w:val="20"/>
                          <w:lang w:val="en"/>
                        </w:rPr>
                        <w:drawing>
                          <wp:inline distT="0" distB="0" distL="0" distR="0" wp14:anchorId="5409577B" wp14:editId="11B4E9AE">
                            <wp:extent cx="764886" cy="504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 r="7975" b="8531"/>
                                    <a:stretch/>
                                  </pic:blipFill>
                                  <pic:spPr bwMode="auto">
                                    <a:xfrm>
                                      <a:off x="0" y="0"/>
                                      <a:ext cx="770335" cy="508422"/>
                                    </a:xfrm>
                                    <a:prstGeom prst="rect">
                                      <a:avLst/>
                                    </a:prstGeom>
                                    <a:noFill/>
                                    <a:ln>
                                      <a:noFill/>
                                    </a:ln>
                                    <a:extLst>
                                      <a:ext uri="{53640926-AAD7-44D8-BBD7-CCE9431645EC}">
                                        <a14:shadowObscured xmlns:a14="http://schemas.microsoft.com/office/drawing/2010/main"/>
                                      </a:ext>
                                    </a:extLst>
                                  </pic:spPr>
                                </pic:pic>
                              </a:graphicData>
                            </a:graphic>
                          </wp:inline>
                        </w:drawing>
                      </w:r>
                    </w:p>
                    <w:p w14:paraId="4AB32148" w14:textId="58833EF8" w:rsidR="00BD0065" w:rsidRDefault="00BD0065"/>
                  </w:txbxContent>
                </v:textbox>
              </v:shape>
            </w:pict>
          </mc:Fallback>
        </mc:AlternateContent>
      </w:r>
      <w:r w:rsidR="00D8481D">
        <w:rPr>
          <w:noProof/>
          <w:color w:val="7F7F7F" w:themeColor="text1" w:themeTint="80"/>
        </w:rPr>
        <mc:AlternateContent>
          <mc:Choice Requires="wps">
            <w:drawing>
              <wp:anchor distT="45720" distB="45720" distL="114300" distR="114300" simplePos="0" relativeHeight="251698176" behindDoc="0" locked="0" layoutInCell="1" allowOverlap="1" wp14:anchorId="4D329EC6" wp14:editId="42406FE5">
                <wp:simplePos x="0" y="0"/>
                <wp:positionH relativeFrom="column">
                  <wp:posOffset>3983990</wp:posOffset>
                </wp:positionH>
                <wp:positionV relativeFrom="paragraph">
                  <wp:posOffset>771525</wp:posOffset>
                </wp:positionV>
                <wp:extent cx="1802130" cy="970280"/>
                <wp:effectExtent l="2540" t="0" r="0" b="1270"/>
                <wp:wrapSquare wrapText="bothSides"/>
                <wp:docPr id="24661206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97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0CABE" w14:textId="530A0A50" w:rsidR="0018778F" w:rsidRDefault="0018778F">
                            <w:r>
                              <w:rPr>
                                <w:noProof/>
                              </w:rPr>
                              <w:drawing>
                                <wp:inline distT="0" distB="0" distL="0" distR="0" wp14:anchorId="404888F2" wp14:editId="3E20F747">
                                  <wp:extent cx="1485900" cy="802386"/>
                                  <wp:effectExtent l="0" t="0" r="0" b="0"/>
                                  <wp:docPr id="8" name="Picture 8"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people holding hands&#10;&#10;Description automatically generated"/>
                                          <pic:cNvPicPr/>
                                        </pic:nvPicPr>
                                        <pic:blipFill>
                                          <a:blip r:embed="rId23"/>
                                          <a:stretch>
                                            <a:fillRect/>
                                          </a:stretch>
                                        </pic:blipFill>
                                        <pic:spPr>
                                          <a:xfrm>
                                            <a:off x="0" y="0"/>
                                            <a:ext cx="1498035" cy="8089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29EC6" id="Text Box 35" o:spid="_x0000_s1039" type="#_x0000_t202" style="position:absolute;left:0;text-align:left;margin-left:313.7pt;margin-top:60.75pt;width:141.9pt;height:76.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" stroked="f">
                <v:textbox>
                  <w:txbxContent>
                    <w:p w14:paraId="5660CABE" w14:textId="530A0A50" w:rsidR="0018778F" w:rsidRDefault="0018778F">
                      <w:r>
                        <w:rPr>
                          <w:noProof/>
                        </w:rPr>
                        <w:drawing>
                          <wp:inline distT="0" distB="0" distL="0" distR="0" wp14:anchorId="404888F2" wp14:editId="3E20F747">
                            <wp:extent cx="1485900" cy="802386"/>
                            <wp:effectExtent l="0" t="0" r="0" b="0"/>
                            <wp:docPr id="8" name="Picture 8"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people holding hands&#10;&#10;Description automatically generated"/>
                                    <pic:cNvPicPr/>
                                  </pic:nvPicPr>
                                  <pic:blipFill>
                                    <a:blip r:embed="rId23"/>
                                    <a:stretch>
                                      <a:fillRect/>
                                    </a:stretch>
                                  </pic:blipFill>
                                  <pic:spPr>
                                    <a:xfrm>
                                      <a:off x="0" y="0"/>
                                      <a:ext cx="1498035" cy="808939"/>
                                    </a:xfrm>
                                    <a:prstGeom prst="rect">
                                      <a:avLst/>
                                    </a:prstGeom>
                                  </pic:spPr>
                                </pic:pic>
                              </a:graphicData>
                            </a:graphic>
                          </wp:inline>
                        </w:drawing>
                      </w:r>
                    </w:p>
                  </w:txbxContent>
                </v:textbox>
                <w10:wrap type="square"/>
              </v:shape>
            </w:pict>
          </mc:Fallback>
        </mc:AlternateContent>
      </w:r>
      <w:r w:rsidR="00D8481D">
        <w:rPr>
          <w:rFonts w:ascii="Century Gothic" w:hAnsi="Century Gothic"/>
          <w:noProof/>
          <w:color w:val="7F7F7F" w:themeColor="text1" w:themeTint="80"/>
          <w:sz w:val="24"/>
          <w:szCs w:val="24"/>
        </w:rPr>
        <mc:AlternateContent>
          <mc:Choice Requires="wps">
            <w:drawing>
              <wp:anchor distT="45720" distB="45720" distL="114300" distR="114300" simplePos="0" relativeHeight="251656192" behindDoc="0" locked="0" layoutInCell="1" allowOverlap="1" wp14:anchorId="2DB15930" wp14:editId="79368ED0">
                <wp:simplePos x="0" y="0"/>
                <wp:positionH relativeFrom="column">
                  <wp:posOffset>-505460</wp:posOffset>
                </wp:positionH>
                <wp:positionV relativeFrom="paragraph">
                  <wp:posOffset>-428625</wp:posOffset>
                </wp:positionV>
                <wp:extent cx="6699885" cy="3034665"/>
                <wp:effectExtent l="27940" t="19050" r="25400" b="22860"/>
                <wp:wrapSquare wrapText="bothSides"/>
                <wp:docPr id="17354240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885" cy="3034665"/>
                        </a:xfrm>
                        <a:prstGeom prst="rect">
                          <a:avLst/>
                        </a:prstGeom>
                        <a:noFill/>
                        <a:ln w="38100" cap="rnd">
                          <a:solidFill>
                            <a:srgbClr val="00B0F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AC203F4" w14:textId="77777777" w:rsidR="00DA6410" w:rsidRPr="00F16B7C" w:rsidRDefault="00DA6410" w:rsidP="00172B50">
                            <w:pPr>
                              <w:jc w:val="center"/>
                              <w:rPr>
                                <w:rFonts w:ascii="Century Gothic" w:hAnsi="Century Gothic"/>
                                <w:sz w:val="24"/>
                                <w:szCs w:val="24"/>
                                <w:u w:val="single"/>
                              </w:rPr>
                            </w:pPr>
                            <w:r w:rsidRPr="00F16B7C">
                              <w:rPr>
                                <w:rFonts w:ascii="Century Gothic" w:hAnsi="Century Gothic"/>
                                <w:sz w:val="24"/>
                                <w:szCs w:val="24"/>
                                <w:u w:val="single"/>
                              </w:rPr>
                              <w:t>P</w:t>
                            </w:r>
                            <w:r w:rsidR="00172B50" w:rsidRPr="00F16B7C">
                              <w:rPr>
                                <w:rFonts w:ascii="Century Gothic" w:hAnsi="Century Gothic"/>
                                <w:sz w:val="24"/>
                                <w:szCs w:val="24"/>
                                <w:u w:val="single"/>
                              </w:rPr>
                              <w:t xml:space="preserve">rimary </w:t>
                            </w:r>
                            <w:r w:rsidRPr="00F16B7C">
                              <w:rPr>
                                <w:rFonts w:ascii="Century Gothic" w:hAnsi="Century Gothic"/>
                                <w:sz w:val="24"/>
                                <w:szCs w:val="24"/>
                                <w:u w:val="single"/>
                              </w:rPr>
                              <w:t>C</w:t>
                            </w:r>
                            <w:r w:rsidR="00172B50" w:rsidRPr="00F16B7C">
                              <w:rPr>
                                <w:rFonts w:ascii="Century Gothic" w:hAnsi="Century Gothic"/>
                                <w:sz w:val="24"/>
                                <w:szCs w:val="24"/>
                                <w:u w:val="single"/>
                              </w:rPr>
                              <w:t xml:space="preserve">are </w:t>
                            </w:r>
                            <w:r w:rsidRPr="00F16B7C">
                              <w:rPr>
                                <w:rFonts w:ascii="Century Gothic" w:hAnsi="Century Gothic"/>
                                <w:sz w:val="24"/>
                                <w:szCs w:val="24"/>
                                <w:u w:val="single"/>
                              </w:rPr>
                              <w:t>N</w:t>
                            </w:r>
                            <w:r w:rsidR="00172B50" w:rsidRPr="00F16B7C">
                              <w:rPr>
                                <w:rFonts w:ascii="Century Gothic" w:hAnsi="Century Gothic"/>
                                <w:sz w:val="24"/>
                                <w:szCs w:val="24"/>
                                <w:u w:val="single"/>
                              </w:rPr>
                              <w:t>etwork (PCN)</w:t>
                            </w:r>
                          </w:p>
                          <w:p w14:paraId="701E61DB" w14:textId="602B3647" w:rsidR="00172B50" w:rsidRPr="00F16B7C" w:rsidRDefault="00172B50" w:rsidP="00DA6410">
                            <w:pPr>
                              <w:rPr>
                                <w:rFonts w:ascii="Century Gothic" w:hAnsi="Century Gothic"/>
                                <w:sz w:val="20"/>
                                <w:szCs w:val="20"/>
                              </w:rPr>
                            </w:pPr>
                            <w:r w:rsidRPr="00F16B7C">
                              <w:rPr>
                                <w:rFonts w:ascii="Century Gothic" w:hAnsi="Century Gothic"/>
                                <w:sz w:val="20"/>
                                <w:szCs w:val="20"/>
                              </w:rPr>
                              <w:t xml:space="preserve">We are working alongside </w:t>
                            </w:r>
                            <w:r w:rsidR="00BD0065">
                              <w:rPr>
                                <w:rFonts w:ascii="Century Gothic" w:hAnsi="Century Gothic"/>
                                <w:sz w:val="20"/>
                                <w:szCs w:val="20"/>
                              </w:rPr>
                              <w:t>5</w:t>
                            </w:r>
                            <w:r w:rsidRPr="00F16B7C">
                              <w:rPr>
                                <w:rFonts w:ascii="Century Gothic" w:hAnsi="Century Gothic"/>
                                <w:sz w:val="20"/>
                                <w:szCs w:val="20"/>
                              </w:rPr>
                              <w:t xml:space="preserve"> other local GP practices to provide a wide range of clinics to support our patient’s needs.</w:t>
                            </w:r>
                          </w:p>
                          <w:p w14:paraId="589D13EE" w14:textId="65197963" w:rsidR="00172B50" w:rsidRPr="00F16B7C" w:rsidRDefault="00156B80" w:rsidP="00172B50">
                            <w:pPr>
                              <w:rPr>
                                <w:rFonts w:ascii="Century Gothic" w:hAnsi="Century Gothic"/>
                                <w:sz w:val="20"/>
                                <w:szCs w:val="20"/>
                              </w:rPr>
                            </w:pPr>
                            <w:r>
                              <w:rPr>
                                <w:rFonts w:ascii="Century Gothic" w:hAnsi="Century Gothic"/>
                                <w:sz w:val="20"/>
                                <w:szCs w:val="20"/>
                              </w:rPr>
                              <w:t>You</w:t>
                            </w:r>
                            <w:r w:rsidR="00172B50" w:rsidRPr="00F16B7C">
                              <w:rPr>
                                <w:rFonts w:ascii="Century Gothic" w:hAnsi="Century Gothic"/>
                                <w:sz w:val="20"/>
                                <w:szCs w:val="20"/>
                              </w:rPr>
                              <w:t xml:space="preserve"> are now able to book appointments directly with numerous different services. </w:t>
                            </w:r>
                          </w:p>
                          <w:p w14:paraId="762D7DF0" w14:textId="5C337E0A" w:rsidR="00BD0065" w:rsidRDefault="00172B50" w:rsidP="00BD0065">
                            <w:pPr>
                              <w:pStyle w:val="ListParagraph"/>
                              <w:rPr>
                                <w:rFonts w:ascii="Century Gothic" w:hAnsi="Century Gothic"/>
                                <w:sz w:val="20"/>
                                <w:szCs w:val="20"/>
                              </w:rPr>
                            </w:pPr>
                            <w:r w:rsidRPr="00BD0065">
                              <w:rPr>
                                <w:rFonts w:ascii="Century Gothic" w:hAnsi="Century Gothic"/>
                                <w:sz w:val="20"/>
                                <w:szCs w:val="20"/>
                              </w:rPr>
                              <w:t>Physiotherapists</w:t>
                            </w:r>
                            <w:r w:rsidR="00BD0065">
                              <w:rPr>
                                <w:rFonts w:ascii="Century Gothic" w:hAnsi="Century Gothic"/>
                                <w:sz w:val="20"/>
                                <w:szCs w:val="20"/>
                              </w:rPr>
                              <w:tab/>
                            </w:r>
                            <w:r w:rsidR="00BD0065">
                              <w:rPr>
                                <w:rFonts w:ascii="Century Gothic" w:hAnsi="Century Gothic"/>
                                <w:sz w:val="20"/>
                                <w:szCs w:val="20"/>
                              </w:rPr>
                              <w:tab/>
                            </w:r>
                            <w:r w:rsidR="00BD0065">
                              <w:rPr>
                                <w:rFonts w:ascii="Century Gothic" w:hAnsi="Century Gothic"/>
                                <w:sz w:val="20"/>
                                <w:szCs w:val="20"/>
                              </w:rPr>
                              <w:tab/>
                              <w:t>Smear Clinics</w:t>
                            </w:r>
                          </w:p>
                          <w:p w14:paraId="313E7B48" w14:textId="64F3E083" w:rsidR="00BD0065" w:rsidRDefault="00BD0065" w:rsidP="00BD0065">
                            <w:pPr>
                              <w:pStyle w:val="ListParagraph"/>
                              <w:rPr>
                                <w:rFonts w:ascii="Century Gothic" w:hAnsi="Century Gothic"/>
                                <w:sz w:val="20"/>
                                <w:szCs w:val="20"/>
                              </w:rPr>
                            </w:pPr>
                            <w:r>
                              <w:rPr>
                                <w:rFonts w:ascii="Century Gothic" w:hAnsi="Century Gothic"/>
                                <w:sz w:val="20"/>
                                <w:szCs w:val="20"/>
                              </w:rPr>
                              <w:t>Pharmacists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Dietitians</w:t>
                            </w:r>
                          </w:p>
                          <w:p w14:paraId="4F7E6382" w14:textId="5475A1EE" w:rsidR="00BD0065" w:rsidRPr="00F16B7C" w:rsidRDefault="00BD0065" w:rsidP="00BD0065">
                            <w:pPr>
                              <w:pStyle w:val="ListParagraph"/>
                              <w:rPr>
                                <w:rFonts w:ascii="Century Gothic" w:hAnsi="Century Gothic"/>
                                <w:sz w:val="20"/>
                                <w:szCs w:val="20"/>
                              </w:rPr>
                            </w:pPr>
                            <w:r w:rsidRPr="00F16B7C">
                              <w:rPr>
                                <w:rFonts w:ascii="Century Gothic" w:hAnsi="Century Gothic"/>
                                <w:sz w:val="20"/>
                                <w:szCs w:val="20"/>
                              </w:rPr>
                              <w:t>Mental Wellbeing Coaches</w:t>
                            </w:r>
                            <w:r>
                              <w:rPr>
                                <w:rFonts w:ascii="Century Gothic" w:hAnsi="Century Gothic"/>
                                <w:sz w:val="20"/>
                                <w:szCs w:val="20"/>
                              </w:rPr>
                              <w:tab/>
                            </w:r>
                            <w:r>
                              <w:rPr>
                                <w:rFonts w:ascii="Century Gothic" w:hAnsi="Century Gothic"/>
                                <w:sz w:val="20"/>
                                <w:szCs w:val="20"/>
                              </w:rPr>
                              <w:tab/>
                              <w:t>Frailty Nurses</w:t>
                            </w:r>
                            <w:r>
                              <w:rPr>
                                <w:rFonts w:ascii="Century Gothic" w:hAnsi="Century Gothic"/>
                                <w:sz w:val="20"/>
                                <w:szCs w:val="20"/>
                              </w:rPr>
                              <w:tab/>
                            </w:r>
                          </w:p>
                          <w:p w14:paraId="3EBC4459" w14:textId="466C76F9" w:rsidR="00BD0065" w:rsidRPr="00F16B7C" w:rsidRDefault="00BD0065" w:rsidP="00BD0065">
                            <w:pPr>
                              <w:pStyle w:val="ListParagraph"/>
                              <w:rPr>
                                <w:rFonts w:ascii="Century Gothic" w:hAnsi="Century Gothic"/>
                                <w:sz w:val="20"/>
                                <w:szCs w:val="20"/>
                              </w:rPr>
                            </w:pPr>
                            <w:r w:rsidRPr="00F16B7C">
                              <w:rPr>
                                <w:rFonts w:ascii="Century Gothic" w:hAnsi="Century Gothic"/>
                                <w:sz w:val="20"/>
                                <w:szCs w:val="20"/>
                              </w:rPr>
                              <w:t>Social Prescribers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Extra Nurse Clinics</w:t>
                            </w:r>
                          </w:p>
                          <w:p w14:paraId="6882A56F" w14:textId="352693A8" w:rsidR="00172B50" w:rsidRPr="00BD0065" w:rsidRDefault="00BD0065" w:rsidP="00BD0065">
                            <w:pPr>
                              <w:pStyle w:val="ListParagraph"/>
                              <w:rPr>
                                <w:rFonts w:ascii="Century Gothic" w:hAnsi="Century Gothic"/>
                                <w:sz w:val="20"/>
                                <w:szCs w:val="20"/>
                              </w:rPr>
                            </w:pPr>
                            <w:r w:rsidRPr="00F16B7C">
                              <w:rPr>
                                <w:rFonts w:ascii="Century Gothic" w:hAnsi="Century Gothic"/>
                                <w:sz w:val="20"/>
                                <w:szCs w:val="20"/>
                              </w:rPr>
                              <w:t>Occupational Therapists</w:t>
                            </w:r>
                            <w:r w:rsidRPr="00BD0065">
                              <w:rPr>
                                <w:rFonts w:ascii="Century Gothic" w:hAnsi="Century Gothic"/>
                                <w:sz w:val="20"/>
                                <w:szCs w:val="20"/>
                              </w:rPr>
                              <w:tab/>
                            </w:r>
                            <w:r w:rsidRPr="00BD0065">
                              <w:rPr>
                                <w:rFonts w:ascii="Century Gothic" w:hAnsi="Century Gothic"/>
                                <w:sz w:val="20"/>
                                <w:szCs w:val="20"/>
                              </w:rPr>
                              <w:tab/>
                            </w:r>
                            <w:r w:rsidR="009C7C84">
                              <w:rPr>
                                <w:rFonts w:ascii="Century Gothic" w:hAnsi="Century Gothic"/>
                                <w:sz w:val="20"/>
                                <w:szCs w:val="20"/>
                              </w:rPr>
                              <w:t>Travel Vaccine Clinics</w:t>
                            </w:r>
                            <w:r w:rsidRPr="00BD0065">
                              <w:rPr>
                                <w:rFonts w:ascii="Century Gothic" w:hAnsi="Century Gothic"/>
                                <w:sz w:val="20"/>
                                <w:szCs w:val="20"/>
                              </w:rPr>
                              <w:tab/>
                            </w:r>
                            <w:r w:rsidRPr="00BD0065">
                              <w:rPr>
                                <w:rFonts w:ascii="Century Gothic" w:hAnsi="Century Gothic"/>
                                <w:sz w:val="20"/>
                                <w:szCs w:val="20"/>
                              </w:rPr>
                              <w:tab/>
                            </w:r>
                          </w:p>
                          <w:p w14:paraId="5957F618" w14:textId="4C699E71" w:rsidR="00172B50" w:rsidRPr="00F16B7C" w:rsidRDefault="00172B50" w:rsidP="00172B50">
                            <w:pPr>
                              <w:rPr>
                                <w:rFonts w:ascii="Century Gothic" w:hAnsi="Century Gothic"/>
                                <w:sz w:val="20"/>
                                <w:szCs w:val="20"/>
                              </w:rPr>
                            </w:pPr>
                            <w:r w:rsidRPr="00F16B7C">
                              <w:rPr>
                                <w:rFonts w:ascii="Century Gothic" w:hAnsi="Century Gothic"/>
                                <w:sz w:val="20"/>
                                <w:szCs w:val="20"/>
                              </w:rPr>
                              <w:t xml:space="preserve">All the above clinics are available to book through our </w:t>
                            </w:r>
                            <w:r w:rsidR="00156B80">
                              <w:rPr>
                                <w:rFonts w:ascii="Century Gothic" w:hAnsi="Century Gothic"/>
                                <w:sz w:val="20"/>
                                <w:szCs w:val="20"/>
                              </w:rPr>
                              <w:t>PCN booking team on 0113 2248222</w:t>
                            </w:r>
                            <w:r w:rsidR="00BD0065">
                              <w:rPr>
                                <w:rFonts w:ascii="Century Gothic" w:hAnsi="Century Gothic"/>
                                <w:sz w:val="20"/>
                                <w:szCs w:val="20"/>
                              </w:rPr>
                              <w:t>.</w:t>
                            </w:r>
                            <w:r w:rsidRPr="00F16B7C">
                              <w:rPr>
                                <w:rFonts w:ascii="Century Gothic" w:hAnsi="Century Gothic"/>
                                <w:sz w:val="20"/>
                                <w:szCs w:val="20"/>
                              </w:rPr>
                              <w:br/>
                              <w:t xml:space="preserve">Please note that these </w:t>
                            </w:r>
                            <w:r w:rsidR="00714D03" w:rsidRPr="00F16B7C">
                              <w:rPr>
                                <w:rFonts w:ascii="Century Gothic" w:hAnsi="Century Gothic" w:cs="Tahoma"/>
                                <w:sz w:val="20"/>
                                <w:szCs w:val="20"/>
                              </w:rPr>
                              <w:t>clinics may run from other GP Practices within West Leeds Primary Care Network</w:t>
                            </w:r>
                          </w:p>
                          <w:p w14:paraId="1E88DA43" w14:textId="2BA9DCE2" w:rsidR="00172B50" w:rsidRPr="009D32A6" w:rsidRDefault="009D32A6" w:rsidP="009D32A6">
                            <w:pPr>
                              <w:jc w:val="center"/>
                              <w:rPr>
                                <w:rFonts w:ascii="Century Gothic" w:hAnsi="Century Gothic"/>
                              </w:rPr>
                            </w:pPr>
                            <w:hyperlink r:id="rId24" w:history="1">
                              <w:r w:rsidRPr="009D32A6">
                                <w:rPr>
                                  <w:rStyle w:val="Hyperlink"/>
                                  <w:rFonts w:ascii="Century Gothic" w:hAnsi="Century Gothic"/>
                                </w:rPr>
                                <w:t>https://www.westleedspcn.co.uk/</w:t>
                              </w:r>
                            </w:hyperlink>
                          </w:p>
                          <w:p w14:paraId="032A0EEA" w14:textId="77777777" w:rsidR="00172B50" w:rsidRPr="00172B50" w:rsidRDefault="00172B50" w:rsidP="00172B50">
                            <w:pPr>
                              <w:rPr>
                                <w:sz w:val="36"/>
                                <w:szCs w:val="36"/>
                              </w:rPr>
                            </w:pPr>
                          </w:p>
                          <w:p w14:paraId="7F8AE0ED" w14:textId="77777777" w:rsidR="00172B50" w:rsidRDefault="00172B50" w:rsidP="00DA6410">
                            <w:pPr>
                              <w:rPr>
                                <w:sz w:val="36"/>
                                <w:szCs w:val="36"/>
                              </w:rPr>
                            </w:pPr>
                          </w:p>
                          <w:p w14:paraId="0DE3CD9A" w14:textId="77777777" w:rsidR="00DA6410" w:rsidRPr="00DA6410" w:rsidRDefault="00DA6410" w:rsidP="00DA6410">
                            <w:pPr>
                              <w:rPr>
                                <w:sz w:val="36"/>
                                <w:szCs w:val="36"/>
                              </w:rPr>
                            </w:pPr>
                            <w:r w:rsidRPr="00DA6410">
                              <w:rPr>
                                <w:sz w:val="36"/>
                                <w:szCs w:val="36"/>
                              </w:rPr>
                              <w:t xml:space="preserve">pharmacy / mental health / physio </w:t>
                            </w:r>
                            <w:r>
                              <w:rPr>
                                <w:sz w:val="36"/>
                                <w:szCs w:val="36"/>
                              </w:rPr>
                              <w:t>/ nursing (</w:t>
                            </w:r>
                            <w:proofErr w:type="spellStart"/>
                            <w:r>
                              <w:rPr>
                                <w:sz w:val="36"/>
                                <w:szCs w:val="36"/>
                              </w:rPr>
                              <w:t>hca</w:t>
                            </w:r>
                            <w:proofErr w:type="spellEnd"/>
                            <w:r>
                              <w:rPr>
                                <w:sz w:val="36"/>
                                <w:szCs w:val="36"/>
                              </w:rPr>
                              <w:t xml:space="preserve"> &amp; smear clinics)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15930" id="Text Box 19" o:spid="_x0000_s1040" type="#_x0000_t202" style="position:absolute;left:0;text-align:left;margin-left:-39.8pt;margin-top:-33.75pt;width:527.55pt;height:238.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" filled="f" strokecolor="#00b0f0" strokeweight="3pt">
                <v:stroke dashstyle="1 1" endcap="round"/>
                <v:textbox>
                  <w:txbxContent>
                    <w:p w14:paraId="2AC203F4" w14:textId="77777777" w:rsidR="00DA6410" w:rsidRPr="00F16B7C" w:rsidRDefault="00DA6410" w:rsidP="00172B50">
                      <w:pPr>
                        <w:jc w:val="center"/>
                        <w:rPr>
                          <w:rFonts w:ascii="Century Gothic" w:hAnsi="Century Gothic"/>
                          <w:sz w:val="24"/>
                          <w:szCs w:val="24"/>
                          <w:u w:val="single"/>
                        </w:rPr>
                      </w:pPr>
                      <w:r w:rsidRPr="00F16B7C">
                        <w:rPr>
                          <w:rFonts w:ascii="Century Gothic" w:hAnsi="Century Gothic"/>
                          <w:sz w:val="24"/>
                          <w:szCs w:val="24"/>
                          <w:u w:val="single"/>
                        </w:rPr>
                        <w:t>P</w:t>
                      </w:r>
                      <w:r w:rsidR="00172B50" w:rsidRPr="00F16B7C">
                        <w:rPr>
                          <w:rFonts w:ascii="Century Gothic" w:hAnsi="Century Gothic"/>
                          <w:sz w:val="24"/>
                          <w:szCs w:val="24"/>
                          <w:u w:val="single"/>
                        </w:rPr>
                        <w:t xml:space="preserve">rimary </w:t>
                      </w:r>
                      <w:r w:rsidRPr="00F16B7C">
                        <w:rPr>
                          <w:rFonts w:ascii="Century Gothic" w:hAnsi="Century Gothic"/>
                          <w:sz w:val="24"/>
                          <w:szCs w:val="24"/>
                          <w:u w:val="single"/>
                        </w:rPr>
                        <w:t>C</w:t>
                      </w:r>
                      <w:r w:rsidR="00172B50" w:rsidRPr="00F16B7C">
                        <w:rPr>
                          <w:rFonts w:ascii="Century Gothic" w:hAnsi="Century Gothic"/>
                          <w:sz w:val="24"/>
                          <w:szCs w:val="24"/>
                          <w:u w:val="single"/>
                        </w:rPr>
                        <w:t xml:space="preserve">are </w:t>
                      </w:r>
                      <w:r w:rsidRPr="00F16B7C">
                        <w:rPr>
                          <w:rFonts w:ascii="Century Gothic" w:hAnsi="Century Gothic"/>
                          <w:sz w:val="24"/>
                          <w:szCs w:val="24"/>
                          <w:u w:val="single"/>
                        </w:rPr>
                        <w:t>N</w:t>
                      </w:r>
                      <w:r w:rsidR="00172B50" w:rsidRPr="00F16B7C">
                        <w:rPr>
                          <w:rFonts w:ascii="Century Gothic" w:hAnsi="Century Gothic"/>
                          <w:sz w:val="24"/>
                          <w:szCs w:val="24"/>
                          <w:u w:val="single"/>
                        </w:rPr>
                        <w:t>etwork (PCN)</w:t>
                      </w:r>
                    </w:p>
                    <w:p w14:paraId="701E61DB" w14:textId="602B3647" w:rsidR="00172B50" w:rsidRPr="00F16B7C" w:rsidRDefault="00172B50" w:rsidP="00DA6410">
                      <w:pPr>
                        <w:rPr>
                          <w:rFonts w:ascii="Century Gothic" w:hAnsi="Century Gothic"/>
                          <w:sz w:val="20"/>
                          <w:szCs w:val="20"/>
                        </w:rPr>
                      </w:pPr>
                      <w:r w:rsidRPr="00F16B7C">
                        <w:rPr>
                          <w:rFonts w:ascii="Century Gothic" w:hAnsi="Century Gothic"/>
                          <w:sz w:val="20"/>
                          <w:szCs w:val="20"/>
                        </w:rPr>
                        <w:t xml:space="preserve">We are working alongside </w:t>
                      </w:r>
                      <w:r w:rsidR="00BD0065">
                        <w:rPr>
                          <w:rFonts w:ascii="Century Gothic" w:hAnsi="Century Gothic"/>
                          <w:sz w:val="20"/>
                          <w:szCs w:val="20"/>
                        </w:rPr>
                        <w:t>5</w:t>
                      </w:r>
                      <w:r w:rsidRPr="00F16B7C">
                        <w:rPr>
                          <w:rFonts w:ascii="Century Gothic" w:hAnsi="Century Gothic"/>
                          <w:sz w:val="20"/>
                          <w:szCs w:val="20"/>
                        </w:rPr>
                        <w:t xml:space="preserve"> other local GP practices to provide a wide range of clinics to support our patient’s needs.</w:t>
                      </w:r>
                    </w:p>
                    <w:p w14:paraId="589D13EE" w14:textId="65197963" w:rsidR="00172B50" w:rsidRPr="00F16B7C" w:rsidRDefault="00156B80" w:rsidP="00172B50">
                      <w:pPr>
                        <w:rPr>
                          <w:rFonts w:ascii="Century Gothic" w:hAnsi="Century Gothic"/>
                          <w:sz w:val="20"/>
                          <w:szCs w:val="20"/>
                        </w:rPr>
                      </w:pPr>
                      <w:r>
                        <w:rPr>
                          <w:rFonts w:ascii="Century Gothic" w:hAnsi="Century Gothic"/>
                          <w:sz w:val="20"/>
                          <w:szCs w:val="20"/>
                        </w:rPr>
                        <w:t>You</w:t>
                      </w:r>
                      <w:r w:rsidR="00172B50" w:rsidRPr="00F16B7C">
                        <w:rPr>
                          <w:rFonts w:ascii="Century Gothic" w:hAnsi="Century Gothic"/>
                          <w:sz w:val="20"/>
                          <w:szCs w:val="20"/>
                        </w:rPr>
                        <w:t xml:space="preserve"> are now able to book appointments directly with numerous different services. </w:t>
                      </w:r>
                    </w:p>
                    <w:p w14:paraId="762D7DF0" w14:textId="5C337E0A" w:rsidR="00BD0065" w:rsidRDefault="00172B50" w:rsidP="00BD0065">
                      <w:pPr>
                        <w:pStyle w:val="ListParagraph"/>
                        <w:rPr>
                          <w:rFonts w:ascii="Century Gothic" w:hAnsi="Century Gothic"/>
                          <w:sz w:val="20"/>
                          <w:szCs w:val="20"/>
                        </w:rPr>
                      </w:pPr>
                      <w:r w:rsidRPr="00BD0065">
                        <w:rPr>
                          <w:rFonts w:ascii="Century Gothic" w:hAnsi="Century Gothic"/>
                          <w:sz w:val="20"/>
                          <w:szCs w:val="20"/>
                        </w:rPr>
                        <w:t>Physiotherapists</w:t>
                      </w:r>
                      <w:r w:rsidR="00BD0065">
                        <w:rPr>
                          <w:rFonts w:ascii="Century Gothic" w:hAnsi="Century Gothic"/>
                          <w:sz w:val="20"/>
                          <w:szCs w:val="20"/>
                        </w:rPr>
                        <w:tab/>
                      </w:r>
                      <w:r w:rsidR="00BD0065">
                        <w:rPr>
                          <w:rFonts w:ascii="Century Gothic" w:hAnsi="Century Gothic"/>
                          <w:sz w:val="20"/>
                          <w:szCs w:val="20"/>
                        </w:rPr>
                        <w:tab/>
                      </w:r>
                      <w:r w:rsidR="00BD0065">
                        <w:rPr>
                          <w:rFonts w:ascii="Century Gothic" w:hAnsi="Century Gothic"/>
                          <w:sz w:val="20"/>
                          <w:szCs w:val="20"/>
                        </w:rPr>
                        <w:tab/>
                        <w:t>Smear Clinics</w:t>
                      </w:r>
                    </w:p>
                    <w:p w14:paraId="313E7B48" w14:textId="64F3E083" w:rsidR="00BD0065" w:rsidRDefault="00BD0065" w:rsidP="00BD0065">
                      <w:pPr>
                        <w:pStyle w:val="ListParagraph"/>
                        <w:rPr>
                          <w:rFonts w:ascii="Century Gothic" w:hAnsi="Century Gothic"/>
                          <w:sz w:val="20"/>
                          <w:szCs w:val="20"/>
                        </w:rPr>
                      </w:pPr>
                      <w:r>
                        <w:rPr>
                          <w:rFonts w:ascii="Century Gothic" w:hAnsi="Century Gothic"/>
                          <w:sz w:val="20"/>
                          <w:szCs w:val="20"/>
                        </w:rPr>
                        <w:t>Pharmacists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Dietitians</w:t>
                      </w:r>
                    </w:p>
                    <w:p w14:paraId="4F7E6382" w14:textId="5475A1EE" w:rsidR="00BD0065" w:rsidRPr="00F16B7C" w:rsidRDefault="00BD0065" w:rsidP="00BD0065">
                      <w:pPr>
                        <w:pStyle w:val="ListParagraph"/>
                        <w:rPr>
                          <w:rFonts w:ascii="Century Gothic" w:hAnsi="Century Gothic"/>
                          <w:sz w:val="20"/>
                          <w:szCs w:val="20"/>
                        </w:rPr>
                      </w:pPr>
                      <w:r w:rsidRPr="00F16B7C">
                        <w:rPr>
                          <w:rFonts w:ascii="Century Gothic" w:hAnsi="Century Gothic"/>
                          <w:sz w:val="20"/>
                          <w:szCs w:val="20"/>
                        </w:rPr>
                        <w:t>Mental Wellbeing Coaches</w:t>
                      </w:r>
                      <w:r>
                        <w:rPr>
                          <w:rFonts w:ascii="Century Gothic" w:hAnsi="Century Gothic"/>
                          <w:sz w:val="20"/>
                          <w:szCs w:val="20"/>
                        </w:rPr>
                        <w:tab/>
                      </w:r>
                      <w:r>
                        <w:rPr>
                          <w:rFonts w:ascii="Century Gothic" w:hAnsi="Century Gothic"/>
                          <w:sz w:val="20"/>
                          <w:szCs w:val="20"/>
                        </w:rPr>
                        <w:tab/>
                        <w:t>Frailty Nurses</w:t>
                      </w:r>
                      <w:r>
                        <w:rPr>
                          <w:rFonts w:ascii="Century Gothic" w:hAnsi="Century Gothic"/>
                          <w:sz w:val="20"/>
                          <w:szCs w:val="20"/>
                        </w:rPr>
                        <w:tab/>
                      </w:r>
                    </w:p>
                    <w:p w14:paraId="3EBC4459" w14:textId="466C76F9" w:rsidR="00BD0065" w:rsidRPr="00F16B7C" w:rsidRDefault="00BD0065" w:rsidP="00BD0065">
                      <w:pPr>
                        <w:pStyle w:val="ListParagraph"/>
                        <w:rPr>
                          <w:rFonts w:ascii="Century Gothic" w:hAnsi="Century Gothic"/>
                          <w:sz w:val="20"/>
                          <w:szCs w:val="20"/>
                        </w:rPr>
                      </w:pPr>
                      <w:r w:rsidRPr="00F16B7C">
                        <w:rPr>
                          <w:rFonts w:ascii="Century Gothic" w:hAnsi="Century Gothic"/>
                          <w:sz w:val="20"/>
                          <w:szCs w:val="20"/>
                        </w:rPr>
                        <w:t>Social Prescribers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Extra Nurse Clinics</w:t>
                      </w:r>
                    </w:p>
                    <w:p w14:paraId="6882A56F" w14:textId="352693A8" w:rsidR="00172B50" w:rsidRPr="00BD0065" w:rsidRDefault="00BD0065" w:rsidP="00BD0065">
                      <w:pPr>
                        <w:pStyle w:val="ListParagraph"/>
                        <w:rPr>
                          <w:rFonts w:ascii="Century Gothic" w:hAnsi="Century Gothic"/>
                          <w:sz w:val="20"/>
                          <w:szCs w:val="20"/>
                        </w:rPr>
                      </w:pPr>
                      <w:r w:rsidRPr="00F16B7C">
                        <w:rPr>
                          <w:rFonts w:ascii="Century Gothic" w:hAnsi="Century Gothic"/>
                          <w:sz w:val="20"/>
                          <w:szCs w:val="20"/>
                        </w:rPr>
                        <w:t>Occupational Therapists</w:t>
                      </w:r>
                      <w:r w:rsidRPr="00BD0065">
                        <w:rPr>
                          <w:rFonts w:ascii="Century Gothic" w:hAnsi="Century Gothic"/>
                          <w:sz w:val="20"/>
                          <w:szCs w:val="20"/>
                        </w:rPr>
                        <w:tab/>
                      </w:r>
                      <w:r w:rsidRPr="00BD0065">
                        <w:rPr>
                          <w:rFonts w:ascii="Century Gothic" w:hAnsi="Century Gothic"/>
                          <w:sz w:val="20"/>
                          <w:szCs w:val="20"/>
                        </w:rPr>
                        <w:tab/>
                      </w:r>
                      <w:r w:rsidR="009C7C84">
                        <w:rPr>
                          <w:rFonts w:ascii="Century Gothic" w:hAnsi="Century Gothic"/>
                          <w:sz w:val="20"/>
                          <w:szCs w:val="20"/>
                        </w:rPr>
                        <w:t>Travel Vaccine Clinics</w:t>
                      </w:r>
                      <w:r w:rsidRPr="00BD0065">
                        <w:rPr>
                          <w:rFonts w:ascii="Century Gothic" w:hAnsi="Century Gothic"/>
                          <w:sz w:val="20"/>
                          <w:szCs w:val="20"/>
                        </w:rPr>
                        <w:tab/>
                      </w:r>
                      <w:r w:rsidRPr="00BD0065">
                        <w:rPr>
                          <w:rFonts w:ascii="Century Gothic" w:hAnsi="Century Gothic"/>
                          <w:sz w:val="20"/>
                          <w:szCs w:val="20"/>
                        </w:rPr>
                        <w:tab/>
                      </w:r>
                    </w:p>
                    <w:p w14:paraId="5957F618" w14:textId="4C699E71" w:rsidR="00172B50" w:rsidRPr="00F16B7C" w:rsidRDefault="00172B50" w:rsidP="00172B50">
                      <w:pPr>
                        <w:rPr>
                          <w:rFonts w:ascii="Century Gothic" w:hAnsi="Century Gothic"/>
                          <w:sz w:val="20"/>
                          <w:szCs w:val="20"/>
                        </w:rPr>
                      </w:pPr>
                      <w:r w:rsidRPr="00F16B7C">
                        <w:rPr>
                          <w:rFonts w:ascii="Century Gothic" w:hAnsi="Century Gothic"/>
                          <w:sz w:val="20"/>
                          <w:szCs w:val="20"/>
                        </w:rPr>
                        <w:t xml:space="preserve">All the above clinics are available to book through our </w:t>
                      </w:r>
                      <w:r w:rsidR="00156B80">
                        <w:rPr>
                          <w:rFonts w:ascii="Century Gothic" w:hAnsi="Century Gothic"/>
                          <w:sz w:val="20"/>
                          <w:szCs w:val="20"/>
                        </w:rPr>
                        <w:t>PCN booking team on 0113 2248222</w:t>
                      </w:r>
                      <w:r w:rsidR="00BD0065">
                        <w:rPr>
                          <w:rFonts w:ascii="Century Gothic" w:hAnsi="Century Gothic"/>
                          <w:sz w:val="20"/>
                          <w:szCs w:val="20"/>
                        </w:rPr>
                        <w:t>.</w:t>
                      </w:r>
                      <w:r w:rsidRPr="00F16B7C">
                        <w:rPr>
                          <w:rFonts w:ascii="Century Gothic" w:hAnsi="Century Gothic"/>
                          <w:sz w:val="20"/>
                          <w:szCs w:val="20"/>
                        </w:rPr>
                        <w:br/>
                        <w:t xml:space="preserve">Please note that these </w:t>
                      </w:r>
                      <w:r w:rsidR="00714D03" w:rsidRPr="00F16B7C">
                        <w:rPr>
                          <w:rFonts w:ascii="Century Gothic" w:hAnsi="Century Gothic" w:cs="Tahoma"/>
                          <w:sz w:val="20"/>
                          <w:szCs w:val="20"/>
                        </w:rPr>
                        <w:t>clinics may run from other GP Practices within West Leeds Primary Care Network</w:t>
                      </w:r>
                    </w:p>
                    <w:p w14:paraId="1E88DA43" w14:textId="2BA9DCE2" w:rsidR="00172B50" w:rsidRPr="009D32A6" w:rsidRDefault="009D32A6" w:rsidP="009D32A6">
                      <w:pPr>
                        <w:jc w:val="center"/>
                        <w:rPr>
                          <w:rFonts w:ascii="Century Gothic" w:hAnsi="Century Gothic"/>
                        </w:rPr>
                      </w:pPr>
                      <w:hyperlink r:id="rId25" w:history="1">
                        <w:r w:rsidRPr="009D32A6">
                          <w:rPr>
                            <w:rStyle w:val="Hyperlink"/>
                            <w:rFonts w:ascii="Century Gothic" w:hAnsi="Century Gothic"/>
                          </w:rPr>
                          <w:t>https://www.westleedspcn.co.uk/</w:t>
                        </w:r>
                      </w:hyperlink>
                    </w:p>
                    <w:p w14:paraId="032A0EEA" w14:textId="77777777" w:rsidR="00172B50" w:rsidRPr="00172B50" w:rsidRDefault="00172B50" w:rsidP="00172B50">
                      <w:pPr>
                        <w:rPr>
                          <w:sz w:val="36"/>
                          <w:szCs w:val="36"/>
                        </w:rPr>
                      </w:pPr>
                    </w:p>
                    <w:p w14:paraId="7F8AE0ED" w14:textId="77777777" w:rsidR="00172B50" w:rsidRDefault="00172B50" w:rsidP="00DA6410">
                      <w:pPr>
                        <w:rPr>
                          <w:sz w:val="36"/>
                          <w:szCs w:val="36"/>
                        </w:rPr>
                      </w:pPr>
                    </w:p>
                    <w:p w14:paraId="0DE3CD9A" w14:textId="77777777" w:rsidR="00DA6410" w:rsidRPr="00DA6410" w:rsidRDefault="00DA6410" w:rsidP="00DA6410">
                      <w:pPr>
                        <w:rPr>
                          <w:sz w:val="36"/>
                          <w:szCs w:val="36"/>
                        </w:rPr>
                      </w:pPr>
                      <w:r w:rsidRPr="00DA6410">
                        <w:rPr>
                          <w:sz w:val="36"/>
                          <w:szCs w:val="36"/>
                        </w:rPr>
                        <w:t xml:space="preserve">pharmacy / mental health / physio </w:t>
                      </w:r>
                      <w:r>
                        <w:rPr>
                          <w:sz w:val="36"/>
                          <w:szCs w:val="36"/>
                        </w:rPr>
                        <w:t>/ nursing (</w:t>
                      </w:r>
                      <w:proofErr w:type="spellStart"/>
                      <w:r>
                        <w:rPr>
                          <w:sz w:val="36"/>
                          <w:szCs w:val="36"/>
                        </w:rPr>
                        <w:t>hca</w:t>
                      </w:r>
                      <w:proofErr w:type="spellEnd"/>
                      <w:r>
                        <w:rPr>
                          <w:sz w:val="36"/>
                          <w:szCs w:val="36"/>
                        </w:rPr>
                        <w:t xml:space="preserve"> &amp; smear clinics)</w:t>
                      </w:r>
                    </w:p>
                  </w:txbxContent>
                </v:textbox>
                <w10:wrap type="square"/>
              </v:shape>
            </w:pict>
          </mc:Fallback>
        </mc:AlternateContent>
      </w:r>
      <w:r w:rsidR="00D8481D">
        <w:rPr>
          <w:rFonts w:ascii="Century Gothic" w:hAnsi="Century Gothic"/>
          <w:noProof/>
          <w:color w:val="7F7F7F" w:themeColor="text1" w:themeTint="80"/>
          <w:sz w:val="24"/>
          <w:szCs w:val="24"/>
        </w:rPr>
        <mc:AlternateContent>
          <mc:Choice Requires="wps">
            <w:drawing>
              <wp:anchor distT="0" distB="0" distL="114300" distR="114300" simplePos="0" relativeHeight="251681792" behindDoc="0" locked="0" layoutInCell="1" allowOverlap="1" wp14:anchorId="5F564AF8" wp14:editId="7A300BB1">
                <wp:simplePos x="0" y="0"/>
                <wp:positionH relativeFrom="column">
                  <wp:posOffset>4117340</wp:posOffset>
                </wp:positionH>
                <wp:positionV relativeFrom="paragraph">
                  <wp:posOffset>-7853680</wp:posOffset>
                </wp:positionV>
                <wp:extent cx="1626235" cy="962025"/>
                <wp:effectExtent l="2540" t="0" r="0" b="0"/>
                <wp:wrapNone/>
                <wp:docPr id="2397896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6A0E" w14:textId="72E89363" w:rsidR="00172B50" w:rsidRDefault="00BD0065">
                            <w:r>
                              <w:rPr>
                                <w:noProof/>
                              </w:rPr>
                              <w:drawing>
                                <wp:inline distT="0" distB="0" distL="0" distR="0" wp14:anchorId="5F6B21D1" wp14:editId="4B20774C">
                                  <wp:extent cx="1447800" cy="781813"/>
                                  <wp:effectExtent l="0" t="0" r="0" b="0"/>
                                  <wp:docPr id="9" name="Picture 9"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holding hands&#10;&#10;Description automatically generated"/>
                                          <pic:cNvPicPr/>
                                        </pic:nvPicPr>
                                        <pic:blipFill>
                                          <a:blip r:embed="rId23"/>
                                          <a:stretch>
                                            <a:fillRect/>
                                          </a:stretch>
                                        </pic:blipFill>
                                        <pic:spPr>
                                          <a:xfrm>
                                            <a:off x="0" y="0"/>
                                            <a:ext cx="1458357" cy="7875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4AF8" id="Text Box 17" o:spid="_x0000_s1041" type="#_x0000_t202" style="position:absolute;left:0;text-align:left;margin-left:324.2pt;margin-top:-618.4pt;width:128.0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" filled="f" stroked="f">
                <v:textbox>
                  <w:txbxContent>
                    <w:p w14:paraId="76F06A0E" w14:textId="72E89363" w:rsidR="00172B50" w:rsidRDefault="00BD0065">
                      <w:r>
                        <w:rPr>
                          <w:noProof/>
                        </w:rPr>
                        <w:drawing>
                          <wp:inline distT="0" distB="0" distL="0" distR="0" wp14:anchorId="5F6B21D1" wp14:editId="4B20774C">
                            <wp:extent cx="1447800" cy="781813"/>
                            <wp:effectExtent l="0" t="0" r="0" b="0"/>
                            <wp:docPr id="9" name="Picture 9"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holding hands&#10;&#10;Description automatically generated"/>
                                    <pic:cNvPicPr/>
                                  </pic:nvPicPr>
                                  <pic:blipFill>
                                    <a:blip r:embed="rId23"/>
                                    <a:stretch>
                                      <a:fillRect/>
                                    </a:stretch>
                                  </pic:blipFill>
                                  <pic:spPr>
                                    <a:xfrm>
                                      <a:off x="0" y="0"/>
                                      <a:ext cx="1458357" cy="787514"/>
                                    </a:xfrm>
                                    <a:prstGeom prst="rect">
                                      <a:avLst/>
                                    </a:prstGeom>
                                  </pic:spPr>
                                </pic:pic>
                              </a:graphicData>
                            </a:graphic>
                          </wp:inline>
                        </w:drawing>
                      </w:r>
                    </w:p>
                  </w:txbxContent>
                </v:textbox>
              </v:shape>
            </w:pict>
          </mc:Fallback>
        </mc:AlternateContent>
      </w:r>
    </w:p>
    <w:sectPr w:rsidR="00DA6410" w:rsidRPr="00174314" w:rsidSect="00905BB3">
      <w:headerReference w:type="default" r:id="rId26"/>
      <w:footerReference w:type="default" r:id="rId27"/>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B2A4" w14:textId="77777777" w:rsidR="00D35F72" w:rsidRDefault="00D35F72" w:rsidP="00C04073">
      <w:pPr>
        <w:spacing w:after="0" w:line="240" w:lineRule="auto"/>
      </w:pPr>
      <w:r>
        <w:separator/>
      </w:r>
    </w:p>
  </w:endnote>
  <w:endnote w:type="continuationSeparator" w:id="0">
    <w:p w14:paraId="214802AE" w14:textId="77777777" w:rsidR="00D35F72" w:rsidRDefault="00D35F72" w:rsidP="00C0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1869" w14:textId="77777777" w:rsidR="00C04073" w:rsidRPr="00C04073" w:rsidRDefault="00C04073" w:rsidP="00C04073">
    <w:pPr>
      <w:pStyle w:val="Footer"/>
      <w:tabs>
        <w:tab w:val="clear" w:pos="4513"/>
        <w:tab w:val="clear" w:pos="9026"/>
        <w:tab w:val="left" w:pos="2565"/>
      </w:tabs>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612F" w14:textId="77777777" w:rsidR="00D35F72" w:rsidRDefault="00D35F72" w:rsidP="00C04073">
      <w:pPr>
        <w:spacing w:after="0" w:line="240" w:lineRule="auto"/>
      </w:pPr>
      <w:r>
        <w:separator/>
      </w:r>
    </w:p>
  </w:footnote>
  <w:footnote w:type="continuationSeparator" w:id="0">
    <w:p w14:paraId="205F560B" w14:textId="77777777" w:rsidR="00D35F72" w:rsidRDefault="00D35F72" w:rsidP="00C0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D2E6" w14:textId="361088ED" w:rsidR="00905BB3" w:rsidRDefault="00905BB3">
    <w:pPr>
      <w:pStyle w:val="Header"/>
    </w:pPr>
  </w:p>
  <w:p w14:paraId="081DB24C" w14:textId="77777777" w:rsidR="00C04073" w:rsidRPr="00C04073" w:rsidRDefault="00C04073" w:rsidP="00C04073">
    <w:pPr>
      <w:pStyle w:val="Header"/>
      <w:jc w:val="center"/>
      <w:rPr>
        <w:rFonts w:ascii="Century Gothic" w:hAnsi="Century Gothic"/>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717"/>
    <w:multiLevelType w:val="multilevel"/>
    <w:tmpl w:val="6202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4B8F"/>
    <w:multiLevelType w:val="hybridMultilevel"/>
    <w:tmpl w:val="DCA4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B51F8"/>
    <w:multiLevelType w:val="multilevel"/>
    <w:tmpl w:val="C78CC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46FF0"/>
    <w:multiLevelType w:val="hybridMultilevel"/>
    <w:tmpl w:val="5308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A13BD"/>
    <w:multiLevelType w:val="hybridMultilevel"/>
    <w:tmpl w:val="DB38A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0C1398"/>
    <w:multiLevelType w:val="hybridMultilevel"/>
    <w:tmpl w:val="CE06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743E4"/>
    <w:multiLevelType w:val="hybridMultilevel"/>
    <w:tmpl w:val="6012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36EDF"/>
    <w:multiLevelType w:val="multilevel"/>
    <w:tmpl w:val="42DE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C4F77"/>
    <w:multiLevelType w:val="multilevel"/>
    <w:tmpl w:val="8730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723E5"/>
    <w:multiLevelType w:val="hybridMultilevel"/>
    <w:tmpl w:val="75AE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C5550"/>
    <w:multiLevelType w:val="multilevel"/>
    <w:tmpl w:val="66600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C03E4"/>
    <w:multiLevelType w:val="hybridMultilevel"/>
    <w:tmpl w:val="E5B4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32047"/>
    <w:multiLevelType w:val="hybridMultilevel"/>
    <w:tmpl w:val="F2E2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C6C92"/>
    <w:multiLevelType w:val="multilevel"/>
    <w:tmpl w:val="C488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095BE2"/>
    <w:multiLevelType w:val="multilevel"/>
    <w:tmpl w:val="6B28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24532"/>
    <w:multiLevelType w:val="hybridMultilevel"/>
    <w:tmpl w:val="ABB6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64E35"/>
    <w:multiLevelType w:val="hybridMultilevel"/>
    <w:tmpl w:val="195A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83612">
    <w:abstractNumId w:val="14"/>
  </w:num>
  <w:num w:numId="2" w16cid:durableId="121701313">
    <w:abstractNumId w:val="0"/>
  </w:num>
  <w:num w:numId="3" w16cid:durableId="1977370005">
    <w:abstractNumId w:val="8"/>
  </w:num>
  <w:num w:numId="4" w16cid:durableId="1825075543">
    <w:abstractNumId w:val="10"/>
  </w:num>
  <w:num w:numId="5" w16cid:durableId="2142067982">
    <w:abstractNumId w:val="2"/>
  </w:num>
  <w:num w:numId="6" w16cid:durableId="1709142579">
    <w:abstractNumId w:val="7"/>
  </w:num>
  <w:num w:numId="7" w16cid:durableId="476411488">
    <w:abstractNumId w:val="5"/>
  </w:num>
  <w:num w:numId="8" w16cid:durableId="796220541">
    <w:abstractNumId w:val="6"/>
  </w:num>
  <w:num w:numId="9" w16cid:durableId="740178744">
    <w:abstractNumId w:val="9"/>
  </w:num>
  <w:num w:numId="10" w16cid:durableId="1060514078">
    <w:abstractNumId w:val="4"/>
  </w:num>
  <w:num w:numId="11" w16cid:durableId="580793745">
    <w:abstractNumId w:val="11"/>
  </w:num>
  <w:num w:numId="12" w16cid:durableId="933585358">
    <w:abstractNumId w:val="16"/>
  </w:num>
  <w:num w:numId="13" w16cid:durableId="1868565401">
    <w:abstractNumId w:val="3"/>
  </w:num>
  <w:num w:numId="14" w16cid:durableId="600843910">
    <w:abstractNumId w:val="1"/>
  </w:num>
  <w:num w:numId="15" w16cid:durableId="2009406414">
    <w:abstractNumId w:val="15"/>
  </w:num>
  <w:num w:numId="16" w16cid:durableId="461584583">
    <w:abstractNumId w:val="12"/>
  </w:num>
  <w:num w:numId="17" w16cid:durableId="426390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73"/>
    <w:rsid w:val="00026BF7"/>
    <w:rsid w:val="00027DF4"/>
    <w:rsid w:val="00031A4D"/>
    <w:rsid w:val="000D61A0"/>
    <w:rsid w:val="000E4430"/>
    <w:rsid w:val="00116582"/>
    <w:rsid w:val="001271D7"/>
    <w:rsid w:val="001322C0"/>
    <w:rsid w:val="00132C87"/>
    <w:rsid w:val="001352BA"/>
    <w:rsid w:val="00156B80"/>
    <w:rsid w:val="00172B50"/>
    <w:rsid w:val="00174314"/>
    <w:rsid w:val="0018778F"/>
    <w:rsid w:val="0019136F"/>
    <w:rsid w:val="00193FA3"/>
    <w:rsid w:val="00277428"/>
    <w:rsid w:val="00293C8C"/>
    <w:rsid w:val="002A70C2"/>
    <w:rsid w:val="003569ED"/>
    <w:rsid w:val="0038050E"/>
    <w:rsid w:val="00381880"/>
    <w:rsid w:val="004040B8"/>
    <w:rsid w:val="0041096A"/>
    <w:rsid w:val="00442D66"/>
    <w:rsid w:val="00447058"/>
    <w:rsid w:val="00450414"/>
    <w:rsid w:val="00463081"/>
    <w:rsid w:val="004908B6"/>
    <w:rsid w:val="004928F6"/>
    <w:rsid w:val="004B5F20"/>
    <w:rsid w:val="00510FA5"/>
    <w:rsid w:val="0051407F"/>
    <w:rsid w:val="00523E82"/>
    <w:rsid w:val="005478EA"/>
    <w:rsid w:val="00585B0F"/>
    <w:rsid w:val="00597780"/>
    <w:rsid w:val="005A2B1C"/>
    <w:rsid w:val="005C0F06"/>
    <w:rsid w:val="005C65BF"/>
    <w:rsid w:val="005D3375"/>
    <w:rsid w:val="006105C2"/>
    <w:rsid w:val="00621F84"/>
    <w:rsid w:val="00646C51"/>
    <w:rsid w:val="0065195A"/>
    <w:rsid w:val="006533C0"/>
    <w:rsid w:val="00675E3D"/>
    <w:rsid w:val="00695D11"/>
    <w:rsid w:val="00711F31"/>
    <w:rsid w:val="00714D03"/>
    <w:rsid w:val="00722DB4"/>
    <w:rsid w:val="00734AFE"/>
    <w:rsid w:val="00756A9D"/>
    <w:rsid w:val="00757B5B"/>
    <w:rsid w:val="007635CF"/>
    <w:rsid w:val="007A30D9"/>
    <w:rsid w:val="007A4DDB"/>
    <w:rsid w:val="007F23BC"/>
    <w:rsid w:val="00820E73"/>
    <w:rsid w:val="00860625"/>
    <w:rsid w:val="00874BE2"/>
    <w:rsid w:val="008D350A"/>
    <w:rsid w:val="008F0EAC"/>
    <w:rsid w:val="00905BB3"/>
    <w:rsid w:val="00916B33"/>
    <w:rsid w:val="00955519"/>
    <w:rsid w:val="00956AE0"/>
    <w:rsid w:val="0099748C"/>
    <w:rsid w:val="009A5317"/>
    <w:rsid w:val="009C3331"/>
    <w:rsid w:val="009C7C84"/>
    <w:rsid w:val="009D32A6"/>
    <w:rsid w:val="009E29A3"/>
    <w:rsid w:val="009F682C"/>
    <w:rsid w:val="00A12B0A"/>
    <w:rsid w:val="00A30323"/>
    <w:rsid w:val="00A34A5D"/>
    <w:rsid w:val="00AA1DDE"/>
    <w:rsid w:val="00AD1C89"/>
    <w:rsid w:val="00AD717F"/>
    <w:rsid w:val="00B152B0"/>
    <w:rsid w:val="00B421E8"/>
    <w:rsid w:val="00BD0065"/>
    <w:rsid w:val="00C04073"/>
    <w:rsid w:val="00C121C9"/>
    <w:rsid w:val="00C5326D"/>
    <w:rsid w:val="00C90C5D"/>
    <w:rsid w:val="00CC7352"/>
    <w:rsid w:val="00CF5B25"/>
    <w:rsid w:val="00D27D60"/>
    <w:rsid w:val="00D35F72"/>
    <w:rsid w:val="00D8481D"/>
    <w:rsid w:val="00D86DF1"/>
    <w:rsid w:val="00DA02D3"/>
    <w:rsid w:val="00DA6410"/>
    <w:rsid w:val="00DC1D2E"/>
    <w:rsid w:val="00DC3771"/>
    <w:rsid w:val="00E22D54"/>
    <w:rsid w:val="00E31027"/>
    <w:rsid w:val="00E50480"/>
    <w:rsid w:val="00E57307"/>
    <w:rsid w:val="00E75B9B"/>
    <w:rsid w:val="00E86325"/>
    <w:rsid w:val="00E86BDC"/>
    <w:rsid w:val="00E9474A"/>
    <w:rsid w:val="00F16B7C"/>
    <w:rsid w:val="00F73EA4"/>
    <w:rsid w:val="00F93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E1084"/>
  <w14:defaultImageDpi w14:val="0"/>
  <w15:docId w15:val="{0837F131-EC73-4B17-BBCA-B7C8E3E0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04073"/>
    <w:rPr>
      <w:rFonts w:cs="Times New Roman"/>
    </w:rPr>
  </w:style>
  <w:style w:type="paragraph" w:styleId="Footer">
    <w:name w:val="footer"/>
    <w:basedOn w:val="Normal"/>
    <w:link w:val="FooterChar"/>
    <w:uiPriority w:val="99"/>
    <w:unhideWhenUsed/>
    <w:rsid w:val="00C040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04073"/>
    <w:rPr>
      <w:rFonts w:cs="Times New Roman"/>
    </w:rPr>
  </w:style>
  <w:style w:type="character" w:styleId="Strong">
    <w:name w:val="Strong"/>
    <w:basedOn w:val="DefaultParagraphFont"/>
    <w:uiPriority w:val="22"/>
    <w:qFormat/>
    <w:rsid w:val="00F9378C"/>
    <w:rPr>
      <w:rFonts w:cs="Times New Roman"/>
      <w:b/>
      <w:bCs/>
    </w:rPr>
  </w:style>
  <w:style w:type="paragraph" w:styleId="NormalWeb">
    <w:name w:val="Normal (Web)"/>
    <w:basedOn w:val="Normal"/>
    <w:uiPriority w:val="99"/>
    <w:unhideWhenUsed/>
    <w:rsid w:val="00F9378C"/>
    <w:pPr>
      <w:spacing w:after="135" w:line="240" w:lineRule="auto"/>
    </w:pPr>
    <w:rPr>
      <w:rFonts w:ascii="Times New Roman" w:hAnsi="Times New Roman"/>
      <w:sz w:val="24"/>
      <w:szCs w:val="24"/>
      <w:lang w:eastAsia="en-GB"/>
    </w:rPr>
  </w:style>
  <w:style w:type="character" w:styleId="Hyperlink">
    <w:name w:val="Hyperlink"/>
    <w:basedOn w:val="DefaultParagraphFont"/>
    <w:uiPriority w:val="99"/>
    <w:rsid w:val="00860625"/>
    <w:rPr>
      <w:rFonts w:cs="Times New Roman"/>
      <w:color w:val="0000FF" w:themeColor="hyperlink"/>
      <w:u w:val="single"/>
    </w:rPr>
  </w:style>
  <w:style w:type="character" w:styleId="UnresolvedMention">
    <w:name w:val="Unresolved Mention"/>
    <w:basedOn w:val="DefaultParagraphFont"/>
    <w:uiPriority w:val="99"/>
    <w:semiHidden/>
    <w:unhideWhenUsed/>
    <w:rsid w:val="00860625"/>
    <w:rPr>
      <w:rFonts w:cs="Times New Roman"/>
      <w:color w:val="605E5C"/>
      <w:shd w:val="clear" w:color="auto" w:fill="E1DFDD"/>
    </w:rPr>
  </w:style>
  <w:style w:type="paragraph" w:styleId="ListParagraph">
    <w:name w:val="List Paragraph"/>
    <w:basedOn w:val="Normal"/>
    <w:uiPriority w:val="34"/>
    <w:qFormat/>
    <w:rsid w:val="00172B50"/>
    <w:pPr>
      <w:ind w:left="720"/>
      <w:contextualSpacing/>
    </w:pPr>
  </w:style>
  <w:style w:type="table" w:styleId="TableGrid">
    <w:name w:val="Table Grid"/>
    <w:basedOn w:val="TableNormal"/>
    <w:uiPriority w:val="59"/>
    <w:rsid w:val="00BD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4513">
      <w:bodyDiv w:val="1"/>
      <w:marLeft w:val="0"/>
      <w:marRight w:val="0"/>
      <w:marTop w:val="0"/>
      <w:marBottom w:val="0"/>
      <w:divBdr>
        <w:top w:val="none" w:sz="0" w:space="0" w:color="auto"/>
        <w:left w:val="none" w:sz="0" w:space="0" w:color="auto"/>
        <w:bottom w:val="none" w:sz="0" w:space="0" w:color="auto"/>
        <w:right w:val="none" w:sz="0" w:space="0" w:color="auto"/>
      </w:divBdr>
    </w:div>
    <w:div w:id="1102795822">
      <w:marLeft w:val="0"/>
      <w:marRight w:val="0"/>
      <w:marTop w:val="0"/>
      <w:marBottom w:val="0"/>
      <w:divBdr>
        <w:top w:val="none" w:sz="0" w:space="0" w:color="auto"/>
        <w:left w:val="none" w:sz="0" w:space="0" w:color="auto"/>
        <w:bottom w:val="none" w:sz="0" w:space="0" w:color="auto"/>
        <w:right w:val="none" w:sz="0" w:space="0" w:color="auto"/>
      </w:divBdr>
      <w:divsChild>
        <w:div w:id="1102795819">
          <w:marLeft w:val="0"/>
          <w:marRight w:val="0"/>
          <w:marTop w:val="0"/>
          <w:marBottom w:val="0"/>
          <w:divBdr>
            <w:top w:val="none" w:sz="0" w:space="0" w:color="auto"/>
            <w:left w:val="none" w:sz="0" w:space="0" w:color="auto"/>
            <w:bottom w:val="none" w:sz="0" w:space="0" w:color="auto"/>
            <w:right w:val="none" w:sz="0" w:space="0" w:color="auto"/>
          </w:divBdr>
          <w:divsChild>
            <w:div w:id="1102795816">
              <w:marLeft w:val="0"/>
              <w:marRight w:val="75"/>
              <w:marTop w:val="210"/>
              <w:marBottom w:val="0"/>
              <w:divBdr>
                <w:top w:val="none" w:sz="0" w:space="0" w:color="auto"/>
                <w:left w:val="none" w:sz="0" w:space="0" w:color="auto"/>
                <w:bottom w:val="none" w:sz="0" w:space="0" w:color="auto"/>
                <w:right w:val="none" w:sz="0" w:space="0" w:color="auto"/>
              </w:divBdr>
              <w:divsChild>
                <w:div w:id="11027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5824">
      <w:marLeft w:val="0"/>
      <w:marRight w:val="0"/>
      <w:marTop w:val="0"/>
      <w:marBottom w:val="0"/>
      <w:divBdr>
        <w:top w:val="none" w:sz="0" w:space="0" w:color="auto"/>
        <w:left w:val="none" w:sz="0" w:space="0" w:color="auto"/>
        <w:bottom w:val="none" w:sz="0" w:space="0" w:color="auto"/>
        <w:right w:val="none" w:sz="0" w:space="0" w:color="auto"/>
      </w:divBdr>
      <w:divsChild>
        <w:div w:id="1102795820">
          <w:marLeft w:val="0"/>
          <w:marRight w:val="0"/>
          <w:marTop w:val="0"/>
          <w:marBottom w:val="0"/>
          <w:divBdr>
            <w:top w:val="none" w:sz="0" w:space="0" w:color="auto"/>
            <w:left w:val="none" w:sz="0" w:space="0" w:color="auto"/>
            <w:bottom w:val="none" w:sz="0" w:space="0" w:color="auto"/>
            <w:right w:val="none" w:sz="0" w:space="0" w:color="auto"/>
          </w:divBdr>
          <w:divsChild>
            <w:div w:id="1102795825">
              <w:marLeft w:val="0"/>
              <w:marRight w:val="0"/>
              <w:marTop w:val="0"/>
              <w:marBottom w:val="0"/>
              <w:divBdr>
                <w:top w:val="none" w:sz="0" w:space="0" w:color="auto"/>
                <w:left w:val="none" w:sz="0" w:space="0" w:color="auto"/>
                <w:bottom w:val="none" w:sz="0" w:space="0" w:color="auto"/>
                <w:right w:val="none" w:sz="0" w:space="0" w:color="auto"/>
              </w:divBdr>
              <w:divsChild>
                <w:div w:id="1102795815">
                  <w:marLeft w:val="0"/>
                  <w:marRight w:val="75"/>
                  <w:marTop w:val="210"/>
                  <w:marBottom w:val="0"/>
                  <w:divBdr>
                    <w:top w:val="none" w:sz="0" w:space="0" w:color="auto"/>
                    <w:left w:val="none" w:sz="0" w:space="0" w:color="auto"/>
                    <w:bottom w:val="none" w:sz="0" w:space="0" w:color="auto"/>
                    <w:right w:val="none" w:sz="0" w:space="0" w:color="auto"/>
                  </w:divBdr>
                  <w:divsChild>
                    <w:div w:id="1102795817">
                      <w:marLeft w:val="0"/>
                      <w:marRight w:val="0"/>
                      <w:marTop w:val="0"/>
                      <w:marBottom w:val="0"/>
                      <w:divBdr>
                        <w:top w:val="none" w:sz="0" w:space="0" w:color="auto"/>
                        <w:left w:val="none" w:sz="0" w:space="0" w:color="auto"/>
                        <w:bottom w:val="none" w:sz="0" w:space="0" w:color="auto"/>
                        <w:right w:val="none" w:sz="0" w:space="0" w:color="auto"/>
                      </w:divBdr>
                      <w:divsChild>
                        <w:div w:id="1102795818">
                          <w:marLeft w:val="0"/>
                          <w:marRight w:val="0"/>
                          <w:marTop w:val="0"/>
                          <w:marBottom w:val="0"/>
                          <w:divBdr>
                            <w:top w:val="none" w:sz="0" w:space="0" w:color="auto"/>
                            <w:left w:val="none" w:sz="0" w:space="0" w:color="auto"/>
                            <w:bottom w:val="none" w:sz="0" w:space="0" w:color="auto"/>
                            <w:right w:val="none" w:sz="0" w:space="0" w:color="auto"/>
                          </w:divBdr>
                          <w:divsChild>
                            <w:div w:id="1102795821">
                              <w:marLeft w:val="0"/>
                              <w:marRight w:val="0"/>
                              <w:marTop w:val="0"/>
                              <w:marBottom w:val="0"/>
                              <w:divBdr>
                                <w:top w:val="none" w:sz="0" w:space="0" w:color="auto"/>
                                <w:left w:val="none" w:sz="0" w:space="0" w:color="auto"/>
                                <w:bottom w:val="none" w:sz="0" w:space="0" w:color="auto"/>
                                <w:right w:val="none" w:sz="0" w:space="0" w:color="auto"/>
                              </w:divBdr>
                              <w:divsChild>
                                <w:div w:id="1102795823">
                                  <w:marLeft w:val="0"/>
                                  <w:marRight w:val="0"/>
                                  <w:marTop w:val="0"/>
                                  <w:marBottom w:val="0"/>
                                  <w:divBdr>
                                    <w:top w:val="single" w:sz="6" w:space="8" w:color="D0C9CB"/>
                                    <w:left w:val="single" w:sz="6" w:space="4" w:color="D0C9CB"/>
                                    <w:bottom w:val="single" w:sz="6" w:space="4" w:color="D0C9CB"/>
                                    <w:right w:val="single" w:sz="6" w:space="4" w:color="D0C9CB"/>
                                  </w:divBdr>
                                  <w:divsChild>
                                    <w:div w:id="11027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795826">
      <w:marLeft w:val="0"/>
      <w:marRight w:val="0"/>
      <w:marTop w:val="0"/>
      <w:marBottom w:val="0"/>
      <w:divBdr>
        <w:top w:val="none" w:sz="0" w:space="0" w:color="auto"/>
        <w:left w:val="none" w:sz="0" w:space="0" w:color="auto"/>
        <w:bottom w:val="none" w:sz="0" w:space="0" w:color="auto"/>
        <w:right w:val="none" w:sz="0" w:space="0" w:color="auto"/>
      </w:divBdr>
    </w:div>
    <w:div w:id="15865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edscommunityhealthcare.nhs.uk" TargetMode="External"/><Relationship Id="rId18" Type="http://schemas.openxmlformats.org/officeDocument/2006/relationships/hyperlink" Target="https://www.nhs.uk/nhs-ap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hs.uk/" TargetMode="External"/><Relationship Id="rId7" Type="http://schemas.openxmlformats.org/officeDocument/2006/relationships/endnotes" Target="endnotes.xml"/><Relationship Id="rId12" Type="http://schemas.openxmlformats.org/officeDocument/2006/relationships/hyperlink" Target="http://www.mindmate.org.uk" TargetMode="External"/><Relationship Id="rId17" Type="http://schemas.openxmlformats.org/officeDocument/2006/relationships/hyperlink" Target="http://www.leedscommunityhealthcare.nhs.uk" TargetMode="External"/><Relationship Id="rId25" Type="http://schemas.openxmlformats.org/officeDocument/2006/relationships/hyperlink" Target="https://www.westleedspcn.co.uk/" TargetMode="External"/><Relationship Id="rId2" Type="http://schemas.openxmlformats.org/officeDocument/2006/relationships/numbering" Target="numbering.xml"/><Relationship Id="rId16" Type="http://schemas.openxmlformats.org/officeDocument/2006/relationships/hyperlink" Target="http://www.leedscommunityhealthcare.nhs.uk" TargetMode="External"/><Relationship Id="rId20" Type="http://schemas.openxmlformats.org/officeDocument/2006/relationships/hyperlink" Target="https://www.nhs.uk/nhs-ap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healthcentre.co.uk" TargetMode="External"/><Relationship Id="rId24" Type="http://schemas.openxmlformats.org/officeDocument/2006/relationships/hyperlink" Target="https://www.westleedspcn.co.uk/" TargetMode="External"/><Relationship Id="rId5" Type="http://schemas.openxmlformats.org/officeDocument/2006/relationships/webSettings" Target="webSettings.xml"/><Relationship Id="rId15" Type="http://schemas.openxmlformats.org/officeDocument/2006/relationships/hyperlink" Target="http://www.mindmate.org.uk" TargetMode="External"/><Relationship Id="rId23" Type="http://schemas.openxmlformats.org/officeDocument/2006/relationships/image" Target="media/image3.jpg"/><Relationship Id="rId28" Type="http://schemas.openxmlformats.org/officeDocument/2006/relationships/fontTable" Target="fontTable.xml"/><Relationship Id="rId10" Type="http://schemas.openxmlformats.org/officeDocument/2006/relationships/hyperlink" Target="http://www.pudseyhealthcentre.co.uk" TargetMode="External"/><Relationship Id="rId19" Type="http://schemas.openxmlformats.org/officeDocument/2006/relationships/hyperlink" Target="https://www.nhs.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leedscommunityhealthcare.nhs.uk" TargetMode="External"/><Relationship Id="rId22" Type="http://schemas.openxmlformats.org/officeDocument/2006/relationships/image" Target="media/image2.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E73FC-D893-4120-9B97-379FEA0B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Milner</dc:creator>
  <cp:keywords/>
  <dc:description/>
  <cp:lastModifiedBy>SHIPSEY, Pauline (MULBERRY STREET MEDICAL PRACTICE)</cp:lastModifiedBy>
  <cp:revision>5</cp:revision>
  <cp:lastPrinted>2024-09-30T09:17:00Z</cp:lastPrinted>
  <dcterms:created xsi:type="dcterms:W3CDTF">2026-01-07T11:01:00Z</dcterms:created>
  <dcterms:modified xsi:type="dcterms:W3CDTF">2026-01-08T10:23:00Z</dcterms:modified>
</cp:coreProperties>
</file>